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F2D3D" w:rsidRPr="005B5520" w:rsidRDefault="00B75981" w:rsidP="004E1EEB">
      <w:r w:rsidRPr="005B5520">
        <w:rPr>
          <w:rFonts w:ascii="Arial" w:hAnsi="Arial" w:cs="Arial"/>
          <w:noProof/>
          <w:sz w:val="20"/>
          <w:lang w:val="en-GB" w:eastAsia="zh-CN"/>
        </w:rPr>
        <mc:AlternateContent>
          <mc:Choice Requires="wps">
            <w:drawing>
              <wp:anchor distT="0" distB="0" distL="114300" distR="114300" simplePos="0" relativeHeight="251659264" behindDoc="0" locked="0" layoutInCell="1" allowOverlap="1">
                <wp:simplePos x="0" y="0"/>
                <wp:positionH relativeFrom="column">
                  <wp:posOffset>-57150</wp:posOffset>
                </wp:positionH>
                <wp:positionV relativeFrom="paragraph">
                  <wp:posOffset>149860</wp:posOffset>
                </wp:positionV>
                <wp:extent cx="5600700" cy="431800"/>
                <wp:effectExtent l="19050" t="19050" r="19050" b="25400"/>
                <wp:wrapSquare wrapText="bothSides"/>
                <wp:docPr id="2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00700" cy="431800"/>
                        </a:xfrm>
                        <a:prstGeom prst="rect">
                          <a:avLst/>
                        </a:prstGeom>
                        <a:solidFill>
                          <a:srgbClr val="C0C0C0"/>
                        </a:solidFill>
                        <a:ln w="38100" cmpd="thinThick">
                          <a:solidFill>
                            <a:srgbClr val="000000"/>
                          </a:solidFill>
                          <a:miter lim="800000"/>
                          <a:headEnd/>
                          <a:tailEnd/>
                        </a:ln>
                      </wps:spPr>
                      <wps:txbx>
                        <w:txbxContent>
                          <w:p w:rsidR="006C3EAB" w:rsidRDefault="00B75981" w:rsidP="005F2D3D">
                            <w:pPr>
                              <w:jc w:val="center"/>
                              <w:rPr>
                                <w:b/>
                                <w:bCs/>
                                <w:sz w:val="32"/>
                              </w:rPr>
                            </w:pPr>
                            <w:r>
                              <w:rPr>
                                <w:b/>
                                <w:bCs/>
                                <w:sz w:val="32"/>
                                <w:szCs w:val="32"/>
                                <w:lang w:val="es-ES_tradnl"/>
                              </w:rPr>
                              <w:t>ÍNDICE</w:t>
                            </w:r>
                          </w:p>
                        </w:txbxContent>
                      </wps:txbx>
                      <wps:bodyPr rot="0" vert="horz" wrap="square" lIns="91440" tIns="45720" rIns="91440" bIns="45720" anchor="t" anchorCtr="0" upright="1"/>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2" o:spid="_x0000_s1026" type="#_x0000_t202" style="position:absolute;margin-left:-4.5pt;margin-top:11.8pt;width:441pt;height:34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" fillcolor="silver" strokeweight="3pt">
                <v:stroke linestyle="thinThick"/>
                <v:textbox>
                  <w:txbxContent>
                    <w:p w:rsidR="006C3EAB" w:rsidRDefault="00B75981" w:rsidP="005F2D3D">
                      <w:pPr>
                        <w:jc w:val="center"/>
                        <w:rPr>
                          <w:b/>
                          <w:bCs/>
                          <w:sz w:val="32"/>
                        </w:rPr>
                      </w:pPr>
                      <w:r>
                        <w:rPr>
                          <w:b/>
                          <w:bCs/>
                          <w:sz w:val="32"/>
                          <w:szCs w:val="32"/>
                          <w:lang w:val="es-ES_tradnl"/>
                        </w:rPr>
                        <w:t>ÍNDICE</w:t>
                      </w:r>
                    </w:p>
                  </w:txbxContent>
                </v:textbox>
                <w10:wrap type="square"/>
              </v:shape>
            </w:pict>
          </mc:Fallback>
        </mc:AlternateContent>
      </w:r>
    </w:p>
    <w:p w:rsidR="00F051F1" w:rsidRDefault="00B75981">
      <w:pPr>
        <w:pStyle w:val="TOC1"/>
        <w:rPr>
          <w:rFonts w:asciiTheme="minorHAnsi" w:eastAsiaTheme="minorEastAsia" w:hAnsiTheme="minorHAnsi" w:cstheme="minorBidi"/>
          <w:b w:val="0"/>
          <w:bCs w:val="0"/>
          <w:caps w:val="0"/>
          <w:sz w:val="22"/>
          <w:szCs w:val="22"/>
          <w:lang w:val="en-US" w:eastAsia="zh-CN"/>
        </w:rPr>
      </w:pPr>
      <w:r w:rsidRPr="005B5520">
        <w:rPr>
          <w:rFonts w:ascii="Arial" w:hAnsi="Arial" w:cs="Arial"/>
        </w:rPr>
        <w:fldChar w:fldCharType="begin"/>
      </w:r>
      <w:r w:rsidRPr="005B5520">
        <w:rPr>
          <w:rFonts w:ascii="Arial" w:hAnsi="Arial" w:cs="Arial"/>
        </w:rPr>
        <w:instrText xml:space="preserve"> TOC \o "1-2" \h \z \u </w:instrText>
      </w:r>
      <w:r w:rsidRPr="005B5520">
        <w:rPr>
          <w:rFonts w:ascii="Arial" w:hAnsi="Arial" w:cs="Arial"/>
        </w:rPr>
        <w:fldChar w:fldCharType="separate"/>
      </w:r>
      <w:hyperlink w:anchor="_Toc79765209" w:history="1">
        <w:r w:rsidR="00F051F1" w:rsidRPr="004749A8">
          <w:rPr>
            <w:rStyle w:val="Hyperlink"/>
            <w:lang w:val="en-US"/>
          </w:rPr>
          <w:t>1.</w:t>
        </w:r>
        <w:r w:rsidR="00F051F1">
          <w:rPr>
            <w:rFonts w:asciiTheme="minorHAnsi" w:eastAsiaTheme="minorEastAsia" w:hAnsiTheme="minorHAnsi" w:cstheme="minorBidi"/>
            <w:b w:val="0"/>
            <w:bCs w:val="0"/>
            <w:caps w:val="0"/>
            <w:sz w:val="22"/>
            <w:szCs w:val="22"/>
            <w:lang w:val="en-US" w:eastAsia="zh-CN"/>
          </w:rPr>
          <w:tab/>
        </w:r>
        <w:r w:rsidR="00F051F1" w:rsidRPr="004749A8">
          <w:rPr>
            <w:rStyle w:val="Hyperlink"/>
            <w:rFonts w:eastAsia="Arial"/>
            <w:lang w:val="es-ES_tradnl"/>
          </w:rPr>
          <w:t>Finalidad</w:t>
        </w:r>
        <w:r w:rsidR="00F051F1">
          <w:rPr>
            <w:webHidden/>
          </w:rPr>
          <w:tab/>
        </w:r>
        <w:r w:rsidR="00F051F1">
          <w:rPr>
            <w:webHidden/>
          </w:rPr>
          <w:fldChar w:fldCharType="begin"/>
        </w:r>
        <w:r w:rsidR="00F051F1">
          <w:rPr>
            <w:webHidden/>
          </w:rPr>
          <w:instrText xml:space="preserve"> PAGEREF _Toc79765209 \h </w:instrText>
        </w:r>
        <w:r w:rsidR="00F051F1">
          <w:rPr>
            <w:webHidden/>
          </w:rPr>
        </w:r>
        <w:r w:rsidR="00F051F1">
          <w:rPr>
            <w:webHidden/>
          </w:rPr>
          <w:fldChar w:fldCharType="separate"/>
        </w:r>
        <w:r w:rsidR="00AC6263">
          <w:rPr>
            <w:webHidden/>
          </w:rPr>
          <w:t>2</w:t>
        </w:r>
        <w:r w:rsidR="00F051F1">
          <w:rPr>
            <w:webHidden/>
          </w:rPr>
          <w:fldChar w:fldCharType="end"/>
        </w:r>
      </w:hyperlink>
    </w:p>
    <w:p w:rsidR="00F051F1" w:rsidRDefault="009F644A">
      <w:pPr>
        <w:pStyle w:val="TOC1"/>
        <w:rPr>
          <w:rFonts w:asciiTheme="minorHAnsi" w:eastAsiaTheme="minorEastAsia" w:hAnsiTheme="minorHAnsi" w:cstheme="minorBidi"/>
          <w:b w:val="0"/>
          <w:bCs w:val="0"/>
          <w:caps w:val="0"/>
          <w:sz w:val="22"/>
          <w:szCs w:val="22"/>
          <w:lang w:val="en-US" w:eastAsia="zh-CN"/>
        </w:rPr>
      </w:pPr>
      <w:hyperlink w:anchor="_Toc79765210" w:history="1">
        <w:r w:rsidR="00F051F1" w:rsidRPr="004749A8">
          <w:rPr>
            <w:rStyle w:val="Hyperlink"/>
          </w:rPr>
          <w:t>2.</w:t>
        </w:r>
        <w:r w:rsidR="00F051F1">
          <w:rPr>
            <w:rFonts w:asciiTheme="minorHAnsi" w:eastAsiaTheme="minorEastAsia" w:hAnsiTheme="minorHAnsi" w:cstheme="minorBidi"/>
            <w:b w:val="0"/>
            <w:bCs w:val="0"/>
            <w:caps w:val="0"/>
            <w:sz w:val="22"/>
            <w:szCs w:val="22"/>
            <w:lang w:val="en-US" w:eastAsia="zh-CN"/>
          </w:rPr>
          <w:tab/>
        </w:r>
        <w:r w:rsidR="00F051F1" w:rsidRPr="004749A8">
          <w:rPr>
            <w:rStyle w:val="Hyperlink"/>
            <w:rFonts w:eastAsia="Arial"/>
            <w:lang w:val="es-ES_tradnl"/>
          </w:rPr>
          <w:t>ALCANCE</w:t>
        </w:r>
        <w:r w:rsidR="00F051F1">
          <w:rPr>
            <w:webHidden/>
          </w:rPr>
          <w:tab/>
        </w:r>
        <w:r w:rsidR="00F051F1">
          <w:rPr>
            <w:webHidden/>
          </w:rPr>
          <w:fldChar w:fldCharType="begin"/>
        </w:r>
        <w:r w:rsidR="00F051F1">
          <w:rPr>
            <w:webHidden/>
          </w:rPr>
          <w:instrText xml:space="preserve"> PAGEREF _Toc79765210 \h </w:instrText>
        </w:r>
        <w:r w:rsidR="00F051F1">
          <w:rPr>
            <w:webHidden/>
          </w:rPr>
        </w:r>
        <w:r w:rsidR="00F051F1">
          <w:rPr>
            <w:webHidden/>
          </w:rPr>
          <w:fldChar w:fldCharType="separate"/>
        </w:r>
        <w:r w:rsidR="00AC6263">
          <w:rPr>
            <w:webHidden/>
          </w:rPr>
          <w:t>2</w:t>
        </w:r>
        <w:r w:rsidR="00F051F1">
          <w:rPr>
            <w:webHidden/>
          </w:rPr>
          <w:fldChar w:fldCharType="end"/>
        </w:r>
      </w:hyperlink>
    </w:p>
    <w:p w:rsidR="00F051F1" w:rsidRDefault="009F644A">
      <w:pPr>
        <w:pStyle w:val="TOC2"/>
        <w:rPr>
          <w:rFonts w:asciiTheme="minorHAnsi" w:eastAsiaTheme="minorEastAsia" w:hAnsiTheme="minorHAnsi" w:cstheme="minorBidi"/>
          <w:sz w:val="22"/>
          <w:szCs w:val="22"/>
          <w:lang w:val="en-US" w:eastAsia="zh-CN"/>
        </w:rPr>
      </w:pPr>
      <w:hyperlink w:anchor="_Toc79765211" w:history="1">
        <w:r w:rsidR="00F051F1" w:rsidRPr="004749A8">
          <w:rPr>
            <w:rStyle w:val="Hyperlink"/>
            <w:lang w:val="ru-RU"/>
          </w:rPr>
          <w:t>2.1</w:t>
        </w:r>
        <w:r w:rsidR="00F051F1">
          <w:rPr>
            <w:rFonts w:asciiTheme="minorHAnsi" w:eastAsiaTheme="minorEastAsia" w:hAnsiTheme="minorHAnsi" w:cstheme="minorBidi"/>
            <w:sz w:val="22"/>
            <w:szCs w:val="22"/>
            <w:lang w:val="en-US" w:eastAsia="zh-CN"/>
          </w:rPr>
          <w:tab/>
        </w:r>
        <w:r w:rsidR="00F051F1" w:rsidRPr="004749A8">
          <w:rPr>
            <w:rStyle w:val="Hyperlink"/>
            <w:rFonts w:eastAsia="Arial"/>
            <w:lang w:val="es-ES_tradnl"/>
          </w:rPr>
          <w:t>Dentro del alcance</w:t>
        </w:r>
        <w:r w:rsidR="00F051F1">
          <w:rPr>
            <w:webHidden/>
          </w:rPr>
          <w:tab/>
        </w:r>
        <w:r w:rsidR="00F051F1">
          <w:rPr>
            <w:webHidden/>
          </w:rPr>
          <w:fldChar w:fldCharType="begin"/>
        </w:r>
        <w:r w:rsidR="00F051F1">
          <w:rPr>
            <w:webHidden/>
          </w:rPr>
          <w:instrText xml:space="preserve"> PAGEREF _Toc79765211 \h </w:instrText>
        </w:r>
        <w:r w:rsidR="00F051F1">
          <w:rPr>
            <w:webHidden/>
          </w:rPr>
        </w:r>
        <w:r w:rsidR="00F051F1">
          <w:rPr>
            <w:webHidden/>
          </w:rPr>
          <w:fldChar w:fldCharType="separate"/>
        </w:r>
        <w:r w:rsidR="00AC6263">
          <w:rPr>
            <w:webHidden/>
          </w:rPr>
          <w:t>2</w:t>
        </w:r>
        <w:r w:rsidR="00F051F1">
          <w:rPr>
            <w:webHidden/>
          </w:rPr>
          <w:fldChar w:fldCharType="end"/>
        </w:r>
      </w:hyperlink>
    </w:p>
    <w:p w:rsidR="00F051F1" w:rsidRDefault="009F644A">
      <w:pPr>
        <w:pStyle w:val="TOC2"/>
        <w:rPr>
          <w:rFonts w:asciiTheme="minorHAnsi" w:eastAsiaTheme="minorEastAsia" w:hAnsiTheme="minorHAnsi" w:cstheme="minorBidi"/>
          <w:sz w:val="22"/>
          <w:szCs w:val="22"/>
          <w:lang w:val="en-US" w:eastAsia="zh-CN"/>
        </w:rPr>
      </w:pPr>
      <w:hyperlink w:anchor="_Toc79765212" w:history="1">
        <w:r w:rsidR="00F051F1" w:rsidRPr="004749A8">
          <w:rPr>
            <w:rStyle w:val="Hyperlink"/>
            <w:lang w:val="ru-RU"/>
          </w:rPr>
          <w:t>2.2</w:t>
        </w:r>
        <w:r w:rsidR="00F051F1">
          <w:rPr>
            <w:rFonts w:asciiTheme="minorHAnsi" w:eastAsiaTheme="minorEastAsia" w:hAnsiTheme="minorHAnsi" w:cstheme="minorBidi"/>
            <w:sz w:val="22"/>
            <w:szCs w:val="22"/>
            <w:lang w:val="en-US" w:eastAsia="zh-CN"/>
          </w:rPr>
          <w:tab/>
        </w:r>
        <w:r w:rsidR="00F051F1" w:rsidRPr="004749A8">
          <w:rPr>
            <w:rStyle w:val="Hyperlink"/>
            <w:rFonts w:eastAsia="Arial"/>
            <w:lang w:val="es-ES_tradnl"/>
          </w:rPr>
          <w:t>Fuera del alcance</w:t>
        </w:r>
        <w:r w:rsidR="00F051F1">
          <w:rPr>
            <w:webHidden/>
          </w:rPr>
          <w:tab/>
        </w:r>
        <w:r w:rsidR="00F051F1">
          <w:rPr>
            <w:webHidden/>
          </w:rPr>
          <w:fldChar w:fldCharType="begin"/>
        </w:r>
        <w:r w:rsidR="00F051F1">
          <w:rPr>
            <w:webHidden/>
          </w:rPr>
          <w:instrText xml:space="preserve"> PAGEREF _Toc79765212 \h </w:instrText>
        </w:r>
        <w:r w:rsidR="00F051F1">
          <w:rPr>
            <w:webHidden/>
          </w:rPr>
        </w:r>
        <w:r w:rsidR="00F051F1">
          <w:rPr>
            <w:webHidden/>
          </w:rPr>
          <w:fldChar w:fldCharType="separate"/>
        </w:r>
        <w:r w:rsidR="00AC6263">
          <w:rPr>
            <w:webHidden/>
          </w:rPr>
          <w:t>2</w:t>
        </w:r>
        <w:r w:rsidR="00F051F1">
          <w:rPr>
            <w:webHidden/>
          </w:rPr>
          <w:fldChar w:fldCharType="end"/>
        </w:r>
      </w:hyperlink>
    </w:p>
    <w:p w:rsidR="00F051F1" w:rsidRDefault="009F644A">
      <w:pPr>
        <w:pStyle w:val="TOC1"/>
        <w:rPr>
          <w:rFonts w:asciiTheme="minorHAnsi" w:eastAsiaTheme="minorEastAsia" w:hAnsiTheme="minorHAnsi" w:cstheme="minorBidi"/>
          <w:b w:val="0"/>
          <w:bCs w:val="0"/>
          <w:caps w:val="0"/>
          <w:sz w:val="22"/>
          <w:szCs w:val="22"/>
          <w:lang w:val="en-US" w:eastAsia="zh-CN"/>
        </w:rPr>
      </w:pPr>
      <w:hyperlink w:anchor="_Toc79765213" w:history="1">
        <w:r w:rsidR="00F051F1" w:rsidRPr="004749A8">
          <w:rPr>
            <w:rStyle w:val="Hyperlink"/>
            <w:lang w:val="en-US"/>
          </w:rPr>
          <w:t>3.</w:t>
        </w:r>
        <w:r w:rsidR="00F051F1">
          <w:rPr>
            <w:rFonts w:asciiTheme="minorHAnsi" w:eastAsiaTheme="minorEastAsia" w:hAnsiTheme="minorHAnsi" w:cstheme="minorBidi"/>
            <w:b w:val="0"/>
            <w:bCs w:val="0"/>
            <w:caps w:val="0"/>
            <w:sz w:val="22"/>
            <w:szCs w:val="22"/>
            <w:lang w:val="en-US" w:eastAsia="zh-CN"/>
          </w:rPr>
          <w:tab/>
        </w:r>
        <w:r w:rsidR="00F051F1" w:rsidRPr="004749A8">
          <w:rPr>
            <w:rStyle w:val="Hyperlink"/>
            <w:rFonts w:eastAsia="Arial"/>
            <w:lang w:val="es-ES_tradnl"/>
          </w:rPr>
          <w:t>Política</w:t>
        </w:r>
        <w:r w:rsidR="00F051F1">
          <w:rPr>
            <w:webHidden/>
          </w:rPr>
          <w:tab/>
        </w:r>
        <w:r w:rsidR="00F051F1">
          <w:rPr>
            <w:webHidden/>
          </w:rPr>
          <w:fldChar w:fldCharType="begin"/>
        </w:r>
        <w:r w:rsidR="00F051F1">
          <w:rPr>
            <w:webHidden/>
          </w:rPr>
          <w:instrText xml:space="preserve"> PAGEREF _Toc79765213 \h </w:instrText>
        </w:r>
        <w:r w:rsidR="00F051F1">
          <w:rPr>
            <w:webHidden/>
          </w:rPr>
        </w:r>
        <w:r w:rsidR="00F051F1">
          <w:rPr>
            <w:webHidden/>
          </w:rPr>
          <w:fldChar w:fldCharType="separate"/>
        </w:r>
        <w:r w:rsidR="00AC6263">
          <w:rPr>
            <w:webHidden/>
          </w:rPr>
          <w:t>2</w:t>
        </w:r>
        <w:r w:rsidR="00F051F1">
          <w:rPr>
            <w:webHidden/>
          </w:rPr>
          <w:fldChar w:fldCharType="end"/>
        </w:r>
      </w:hyperlink>
    </w:p>
    <w:p w:rsidR="00F051F1" w:rsidRDefault="009F644A">
      <w:pPr>
        <w:pStyle w:val="TOC2"/>
        <w:rPr>
          <w:rFonts w:asciiTheme="minorHAnsi" w:eastAsiaTheme="minorEastAsia" w:hAnsiTheme="minorHAnsi" w:cstheme="minorBidi"/>
          <w:sz w:val="22"/>
          <w:szCs w:val="22"/>
          <w:lang w:val="en-US" w:eastAsia="zh-CN"/>
        </w:rPr>
      </w:pPr>
      <w:hyperlink w:anchor="_Toc79765214" w:history="1">
        <w:r w:rsidR="00F051F1" w:rsidRPr="004749A8">
          <w:rPr>
            <w:rStyle w:val="Hyperlink"/>
            <w:lang w:val="ru-RU"/>
          </w:rPr>
          <w:t>3.1</w:t>
        </w:r>
        <w:r w:rsidR="00F051F1">
          <w:rPr>
            <w:rFonts w:asciiTheme="minorHAnsi" w:eastAsiaTheme="minorEastAsia" w:hAnsiTheme="minorHAnsi" w:cstheme="minorBidi"/>
            <w:sz w:val="22"/>
            <w:szCs w:val="22"/>
            <w:lang w:val="en-US" w:eastAsia="zh-CN"/>
          </w:rPr>
          <w:tab/>
        </w:r>
        <w:r w:rsidR="00F051F1" w:rsidRPr="004749A8">
          <w:rPr>
            <w:rStyle w:val="Hyperlink"/>
            <w:rFonts w:eastAsia="Arial"/>
            <w:lang w:val="es-ES_tradnl"/>
          </w:rPr>
          <w:t>Actividades de promoción</w:t>
        </w:r>
        <w:r w:rsidR="00F051F1">
          <w:rPr>
            <w:webHidden/>
          </w:rPr>
          <w:tab/>
        </w:r>
        <w:r w:rsidR="00F051F1">
          <w:rPr>
            <w:webHidden/>
          </w:rPr>
          <w:fldChar w:fldCharType="begin"/>
        </w:r>
        <w:r w:rsidR="00F051F1">
          <w:rPr>
            <w:webHidden/>
          </w:rPr>
          <w:instrText xml:space="preserve"> PAGEREF _Toc79765214 \h </w:instrText>
        </w:r>
        <w:r w:rsidR="00F051F1">
          <w:rPr>
            <w:webHidden/>
          </w:rPr>
        </w:r>
        <w:r w:rsidR="00F051F1">
          <w:rPr>
            <w:webHidden/>
          </w:rPr>
          <w:fldChar w:fldCharType="separate"/>
        </w:r>
        <w:r w:rsidR="00AC6263">
          <w:rPr>
            <w:webHidden/>
          </w:rPr>
          <w:t>3</w:t>
        </w:r>
        <w:r w:rsidR="00F051F1">
          <w:rPr>
            <w:webHidden/>
          </w:rPr>
          <w:fldChar w:fldCharType="end"/>
        </w:r>
      </w:hyperlink>
    </w:p>
    <w:p w:rsidR="00F051F1" w:rsidRDefault="009F644A">
      <w:pPr>
        <w:pStyle w:val="TOC2"/>
        <w:rPr>
          <w:rFonts w:asciiTheme="minorHAnsi" w:eastAsiaTheme="minorEastAsia" w:hAnsiTheme="minorHAnsi" w:cstheme="minorBidi"/>
          <w:sz w:val="22"/>
          <w:szCs w:val="22"/>
          <w:lang w:val="en-US" w:eastAsia="zh-CN"/>
        </w:rPr>
      </w:pPr>
      <w:hyperlink w:anchor="_Toc79765215" w:history="1">
        <w:r w:rsidR="00F051F1" w:rsidRPr="004749A8">
          <w:rPr>
            <w:rStyle w:val="Hyperlink"/>
            <w:lang w:val="es-ES"/>
          </w:rPr>
          <w:t>3.2</w:t>
        </w:r>
        <w:r w:rsidR="00F051F1">
          <w:rPr>
            <w:rFonts w:asciiTheme="minorHAnsi" w:eastAsiaTheme="minorEastAsia" w:hAnsiTheme="minorHAnsi" w:cstheme="minorBidi"/>
            <w:sz w:val="22"/>
            <w:szCs w:val="22"/>
            <w:lang w:val="en-US" w:eastAsia="zh-CN"/>
          </w:rPr>
          <w:tab/>
        </w:r>
        <w:r w:rsidR="00F051F1" w:rsidRPr="004749A8">
          <w:rPr>
            <w:rStyle w:val="Hyperlink"/>
            <w:rFonts w:eastAsia="Arial"/>
            <w:lang w:val="es-ES_tradnl"/>
          </w:rPr>
          <w:t>Prohibición de la promoción antes de la autorización de comercialización</w:t>
        </w:r>
        <w:r w:rsidR="00F051F1">
          <w:rPr>
            <w:webHidden/>
          </w:rPr>
          <w:tab/>
        </w:r>
        <w:r w:rsidR="00F051F1">
          <w:rPr>
            <w:webHidden/>
          </w:rPr>
          <w:fldChar w:fldCharType="begin"/>
        </w:r>
        <w:r w:rsidR="00F051F1">
          <w:rPr>
            <w:webHidden/>
          </w:rPr>
          <w:instrText xml:space="preserve"> PAGEREF _Toc79765215 \h </w:instrText>
        </w:r>
        <w:r w:rsidR="00F051F1">
          <w:rPr>
            <w:webHidden/>
          </w:rPr>
        </w:r>
        <w:r w:rsidR="00F051F1">
          <w:rPr>
            <w:webHidden/>
          </w:rPr>
          <w:fldChar w:fldCharType="separate"/>
        </w:r>
        <w:r w:rsidR="00AC6263">
          <w:rPr>
            <w:webHidden/>
          </w:rPr>
          <w:t>6</w:t>
        </w:r>
        <w:r w:rsidR="00F051F1">
          <w:rPr>
            <w:webHidden/>
          </w:rPr>
          <w:fldChar w:fldCharType="end"/>
        </w:r>
      </w:hyperlink>
    </w:p>
    <w:p w:rsidR="00F051F1" w:rsidRDefault="009F644A">
      <w:pPr>
        <w:pStyle w:val="TOC1"/>
        <w:rPr>
          <w:rFonts w:asciiTheme="minorHAnsi" w:eastAsiaTheme="minorEastAsia" w:hAnsiTheme="minorHAnsi" w:cstheme="minorBidi"/>
          <w:b w:val="0"/>
          <w:bCs w:val="0"/>
          <w:caps w:val="0"/>
          <w:sz w:val="22"/>
          <w:szCs w:val="22"/>
          <w:lang w:val="en-US" w:eastAsia="zh-CN"/>
        </w:rPr>
      </w:pPr>
      <w:hyperlink w:anchor="_Toc79765216" w:history="1">
        <w:r w:rsidR="00F051F1" w:rsidRPr="004749A8">
          <w:rPr>
            <w:rStyle w:val="Hyperlink"/>
            <w:lang w:val="en-US"/>
          </w:rPr>
          <w:t>4.</w:t>
        </w:r>
        <w:r w:rsidR="00F051F1">
          <w:rPr>
            <w:rFonts w:asciiTheme="minorHAnsi" w:eastAsiaTheme="minorEastAsia" w:hAnsiTheme="minorHAnsi" w:cstheme="minorBidi"/>
            <w:b w:val="0"/>
            <w:bCs w:val="0"/>
            <w:caps w:val="0"/>
            <w:sz w:val="22"/>
            <w:szCs w:val="22"/>
            <w:lang w:val="en-US" w:eastAsia="zh-CN"/>
          </w:rPr>
          <w:tab/>
        </w:r>
        <w:r w:rsidR="00F051F1" w:rsidRPr="004749A8">
          <w:rPr>
            <w:rStyle w:val="Hyperlink"/>
            <w:rFonts w:eastAsia="Arial"/>
            <w:lang w:val="es-ES_tradnl"/>
          </w:rPr>
          <w:t>procedimientos y responsabilidades</w:t>
        </w:r>
        <w:r w:rsidR="00F051F1">
          <w:rPr>
            <w:webHidden/>
          </w:rPr>
          <w:tab/>
        </w:r>
        <w:r w:rsidR="00F051F1">
          <w:rPr>
            <w:webHidden/>
          </w:rPr>
          <w:fldChar w:fldCharType="begin"/>
        </w:r>
        <w:r w:rsidR="00F051F1">
          <w:rPr>
            <w:webHidden/>
          </w:rPr>
          <w:instrText xml:space="preserve"> PAGEREF _Toc79765216 \h </w:instrText>
        </w:r>
        <w:r w:rsidR="00F051F1">
          <w:rPr>
            <w:webHidden/>
          </w:rPr>
        </w:r>
        <w:r w:rsidR="00F051F1">
          <w:rPr>
            <w:webHidden/>
          </w:rPr>
          <w:fldChar w:fldCharType="separate"/>
        </w:r>
        <w:r w:rsidR="00AC6263">
          <w:rPr>
            <w:webHidden/>
          </w:rPr>
          <w:t>6</w:t>
        </w:r>
        <w:r w:rsidR="00F051F1">
          <w:rPr>
            <w:webHidden/>
          </w:rPr>
          <w:fldChar w:fldCharType="end"/>
        </w:r>
      </w:hyperlink>
    </w:p>
    <w:p w:rsidR="00F051F1" w:rsidRDefault="009F644A">
      <w:pPr>
        <w:pStyle w:val="TOC2"/>
        <w:rPr>
          <w:rFonts w:asciiTheme="minorHAnsi" w:eastAsiaTheme="minorEastAsia" w:hAnsiTheme="minorHAnsi" w:cstheme="minorBidi"/>
          <w:sz w:val="22"/>
          <w:szCs w:val="22"/>
          <w:lang w:val="en-US" w:eastAsia="zh-CN"/>
        </w:rPr>
      </w:pPr>
      <w:hyperlink w:anchor="_Toc79765217" w:history="1">
        <w:r w:rsidR="00F051F1" w:rsidRPr="004749A8">
          <w:rPr>
            <w:rStyle w:val="Hyperlink"/>
            <w:lang w:val="en-US"/>
          </w:rPr>
          <w:t>4.1</w:t>
        </w:r>
        <w:r w:rsidR="00F051F1">
          <w:rPr>
            <w:rFonts w:asciiTheme="minorHAnsi" w:eastAsiaTheme="minorEastAsia" w:hAnsiTheme="minorHAnsi" w:cstheme="minorBidi"/>
            <w:sz w:val="22"/>
            <w:szCs w:val="22"/>
            <w:lang w:val="en-US" w:eastAsia="zh-CN"/>
          </w:rPr>
          <w:tab/>
        </w:r>
        <w:r w:rsidR="00F051F1" w:rsidRPr="004749A8">
          <w:rPr>
            <w:rStyle w:val="Hyperlink"/>
            <w:rFonts w:eastAsia="Arial"/>
            <w:lang w:val="es-ES_tradnl"/>
          </w:rPr>
          <w:t>Eventos/Actividades de promoción</w:t>
        </w:r>
        <w:r w:rsidR="00F051F1">
          <w:rPr>
            <w:webHidden/>
          </w:rPr>
          <w:tab/>
        </w:r>
        <w:r w:rsidR="00F051F1">
          <w:rPr>
            <w:webHidden/>
          </w:rPr>
          <w:fldChar w:fldCharType="begin"/>
        </w:r>
        <w:r w:rsidR="00F051F1">
          <w:rPr>
            <w:webHidden/>
          </w:rPr>
          <w:instrText xml:space="preserve"> PAGEREF _Toc79765217 \h </w:instrText>
        </w:r>
        <w:r w:rsidR="00F051F1">
          <w:rPr>
            <w:webHidden/>
          </w:rPr>
        </w:r>
        <w:r w:rsidR="00F051F1">
          <w:rPr>
            <w:webHidden/>
          </w:rPr>
          <w:fldChar w:fldCharType="separate"/>
        </w:r>
        <w:r w:rsidR="00AC6263">
          <w:rPr>
            <w:webHidden/>
          </w:rPr>
          <w:t>6</w:t>
        </w:r>
        <w:r w:rsidR="00F051F1">
          <w:rPr>
            <w:webHidden/>
          </w:rPr>
          <w:fldChar w:fldCharType="end"/>
        </w:r>
      </w:hyperlink>
    </w:p>
    <w:p w:rsidR="00F051F1" w:rsidRDefault="009F644A">
      <w:pPr>
        <w:pStyle w:val="TOC2"/>
        <w:rPr>
          <w:rFonts w:asciiTheme="minorHAnsi" w:eastAsiaTheme="minorEastAsia" w:hAnsiTheme="minorHAnsi" w:cstheme="minorBidi"/>
          <w:sz w:val="22"/>
          <w:szCs w:val="22"/>
          <w:lang w:val="en-US" w:eastAsia="zh-CN"/>
        </w:rPr>
      </w:pPr>
      <w:hyperlink w:anchor="_Toc79765218" w:history="1">
        <w:r w:rsidR="00F051F1" w:rsidRPr="004749A8">
          <w:rPr>
            <w:rStyle w:val="Hyperlink"/>
          </w:rPr>
          <w:t>4.1.1</w:t>
        </w:r>
        <w:r w:rsidR="00F051F1">
          <w:rPr>
            <w:rFonts w:asciiTheme="minorHAnsi" w:eastAsiaTheme="minorEastAsia" w:hAnsiTheme="minorHAnsi" w:cstheme="minorBidi"/>
            <w:sz w:val="22"/>
            <w:szCs w:val="22"/>
            <w:lang w:val="en-US" w:eastAsia="zh-CN"/>
          </w:rPr>
          <w:tab/>
        </w:r>
        <w:r w:rsidR="00F051F1" w:rsidRPr="004749A8">
          <w:rPr>
            <w:rStyle w:val="Hyperlink"/>
            <w:rFonts w:eastAsia="Arial"/>
            <w:lang w:val="es-ES_tradnl"/>
          </w:rPr>
          <w:t>Inicio del proyecto</w:t>
        </w:r>
        <w:r w:rsidR="00F051F1">
          <w:rPr>
            <w:webHidden/>
          </w:rPr>
          <w:tab/>
        </w:r>
        <w:r w:rsidR="00F051F1">
          <w:rPr>
            <w:webHidden/>
          </w:rPr>
          <w:fldChar w:fldCharType="begin"/>
        </w:r>
        <w:r w:rsidR="00F051F1">
          <w:rPr>
            <w:webHidden/>
          </w:rPr>
          <w:instrText xml:space="preserve"> PAGEREF _Toc79765218 \h </w:instrText>
        </w:r>
        <w:r w:rsidR="00F051F1">
          <w:rPr>
            <w:webHidden/>
          </w:rPr>
        </w:r>
        <w:r w:rsidR="00F051F1">
          <w:rPr>
            <w:webHidden/>
          </w:rPr>
          <w:fldChar w:fldCharType="separate"/>
        </w:r>
        <w:r w:rsidR="00AC6263">
          <w:rPr>
            <w:webHidden/>
          </w:rPr>
          <w:t>7</w:t>
        </w:r>
        <w:r w:rsidR="00F051F1">
          <w:rPr>
            <w:webHidden/>
          </w:rPr>
          <w:fldChar w:fldCharType="end"/>
        </w:r>
      </w:hyperlink>
    </w:p>
    <w:p w:rsidR="00F051F1" w:rsidRDefault="009F644A">
      <w:pPr>
        <w:pStyle w:val="TOC2"/>
        <w:rPr>
          <w:rFonts w:asciiTheme="minorHAnsi" w:eastAsiaTheme="minorEastAsia" w:hAnsiTheme="minorHAnsi" w:cstheme="minorBidi"/>
          <w:sz w:val="22"/>
          <w:szCs w:val="22"/>
          <w:lang w:val="en-US" w:eastAsia="zh-CN"/>
        </w:rPr>
      </w:pPr>
      <w:hyperlink w:anchor="_Toc79765219" w:history="1">
        <w:r w:rsidR="00F051F1" w:rsidRPr="004749A8">
          <w:rPr>
            <w:rStyle w:val="Hyperlink"/>
            <w:lang w:val="ru-RU"/>
          </w:rPr>
          <w:t>4.1.2</w:t>
        </w:r>
        <w:r w:rsidR="00F051F1">
          <w:rPr>
            <w:rFonts w:asciiTheme="minorHAnsi" w:eastAsiaTheme="minorEastAsia" w:hAnsiTheme="minorHAnsi" w:cstheme="minorBidi"/>
            <w:sz w:val="22"/>
            <w:szCs w:val="22"/>
            <w:lang w:val="en-US" w:eastAsia="zh-CN"/>
          </w:rPr>
          <w:tab/>
        </w:r>
        <w:r w:rsidR="00F051F1" w:rsidRPr="004749A8">
          <w:rPr>
            <w:rStyle w:val="Hyperlink"/>
            <w:rFonts w:eastAsia="Arial"/>
            <w:lang w:val="es-ES_tradnl"/>
          </w:rPr>
          <w:t>Revisión y aprobación</w:t>
        </w:r>
        <w:r w:rsidR="00F051F1">
          <w:rPr>
            <w:webHidden/>
          </w:rPr>
          <w:tab/>
        </w:r>
        <w:r w:rsidR="00F051F1">
          <w:rPr>
            <w:webHidden/>
          </w:rPr>
          <w:fldChar w:fldCharType="begin"/>
        </w:r>
        <w:r w:rsidR="00F051F1">
          <w:rPr>
            <w:webHidden/>
          </w:rPr>
          <w:instrText xml:space="preserve"> PAGEREF _Toc79765219 \h </w:instrText>
        </w:r>
        <w:r w:rsidR="00F051F1">
          <w:rPr>
            <w:webHidden/>
          </w:rPr>
        </w:r>
        <w:r w:rsidR="00F051F1">
          <w:rPr>
            <w:webHidden/>
          </w:rPr>
          <w:fldChar w:fldCharType="separate"/>
        </w:r>
        <w:r w:rsidR="00AC6263">
          <w:rPr>
            <w:webHidden/>
          </w:rPr>
          <w:t>8</w:t>
        </w:r>
        <w:r w:rsidR="00F051F1">
          <w:rPr>
            <w:webHidden/>
          </w:rPr>
          <w:fldChar w:fldCharType="end"/>
        </w:r>
      </w:hyperlink>
    </w:p>
    <w:p w:rsidR="00F051F1" w:rsidRDefault="009F644A">
      <w:pPr>
        <w:pStyle w:val="TOC2"/>
        <w:rPr>
          <w:rFonts w:asciiTheme="minorHAnsi" w:eastAsiaTheme="minorEastAsia" w:hAnsiTheme="minorHAnsi" w:cstheme="minorBidi"/>
          <w:sz w:val="22"/>
          <w:szCs w:val="22"/>
          <w:lang w:val="en-US" w:eastAsia="zh-CN"/>
        </w:rPr>
      </w:pPr>
      <w:hyperlink w:anchor="_Toc79765220" w:history="1">
        <w:r w:rsidR="00F051F1" w:rsidRPr="004749A8">
          <w:rPr>
            <w:rStyle w:val="Hyperlink"/>
            <w:rFonts w:eastAsia="Arial"/>
            <w:lang w:val="es-ES_tradnl"/>
          </w:rPr>
          <w:t>4.1.3</w:t>
        </w:r>
        <w:r w:rsidR="00F051F1">
          <w:rPr>
            <w:rFonts w:asciiTheme="minorHAnsi" w:eastAsiaTheme="minorEastAsia" w:hAnsiTheme="minorHAnsi" w:cstheme="minorBidi"/>
            <w:sz w:val="22"/>
            <w:szCs w:val="22"/>
            <w:lang w:val="en-US" w:eastAsia="zh-CN"/>
          </w:rPr>
          <w:tab/>
        </w:r>
        <w:r w:rsidR="00F051F1" w:rsidRPr="004749A8">
          <w:rPr>
            <w:rStyle w:val="Hyperlink"/>
            <w:rFonts w:eastAsia="Arial"/>
            <w:lang w:val="es-ES_tradnl"/>
          </w:rPr>
          <w:t>Elaborar y firmar la carta/acuerdo (si procede)</w:t>
        </w:r>
        <w:r w:rsidR="00F051F1">
          <w:rPr>
            <w:webHidden/>
          </w:rPr>
          <w:tab/>
        </w:r>
        <w:r w:rsidR="00F051F1">
          <w:rPr>
            <w:webHidden/>
          </w:rPr>
          <w:fldChar w:fldCharType="begin"/>
        </w:r>
        <w:r w:rsidR="00F051F1">
          <w:rPr>
            <w:webHidden/>
          </w:rPr>
          <w:instrText xml:space="preserve"> PAGEREF _Toc79765220 \h </w:instrText>
        </w:r>
        <w:r w:rsidR="00F051F1">
          <w:rPr>
            <w:webHidden/>
          </w:rPr>
        </w:r>
        <w:r w:rsidR="00F051F1">
          <w:rPr>
            <w:webHidden/>
          </w:rPr>
          <w:fldChar w:fldCharType="separate"/>
        </w:r>
        <w:r w:rsidR="00AC6263">
          <w:rPr>
            <w:webHidden/>
          </w:rPr>
          <w:t>8</w:t>
        </w:r>
        <w:r w:rsidR="00F051F1">
          <w:rPr>
            <w:webHidden/>
          </w:rPr>
          <w:fldChar w:fldCharType="end"/>
        </w:r>
      </w:hyperlink>
    </w:p>
    <w:p w:rsidR="00F051F1" w:rsidRDefault="009F644A">
      <w:pPr>
        <w:pStyle w:val="TOC2"/>
        <w:rPr>
          <w:rFonts w:asciiTheme="minorHAnsi" w:eastAsiaTheme="minorEastAsia" w:hAnsiTheme="minorHAnsi" w:cstheme="minorBidi"/>
          <w:sz w:val="22"/>
          <w:szCs w:val="22"/>
          <w:lang w:val="en-US" w:eastAsia="zh-CN"/>
        </w:rPr>
      </w:pPr>
      <w:hyperlink w:anchor="_Toc79765221" w:history="1">
        <w:r w:rsidR="00F051F1" w:rsidRPr="004749A8">
          <w:rPr>
            <w:rStyle w:val="Hyperlink"/>
            <w:rFonts w:eastAsia="Arial"/>
            <w:lang w:val="es-ES_tradnl"/>
          </w:rPr>
          <w:t>4.1.4</w:t>
        </w:r>
        <w:r w:rsidR="00F051F1">
          <w:rPr>
            <w:rFonts w:asciiTheme="minorHAnsi" w:eastAsiaTheme="minorEastAsia" w:hAnsiTheme="minorHAnsi" w:cstheme="minorBidi"/>
            <w:sz w:val="22"/>
            <w:szCs w:val="22"/>
            <w:lang w:val="en-US" w:eastAsia="zh-CN"/>
          </w:rPr>
          <w:tab/>
        </w:r>
        <w:r w:rsidR="00F051F1" w:rsidRPr="004749A8">
          <w:rPr>
            <w:rStyle w:val="Hyperlink"/>
            <w:rFonts w:eastAsia="Arial"/>
            <w:lang w:val="es-ES_tradnl"/>
          </w:rPr>
          <w:t>Ejecución de los pagos (si procede)</w:t>
        </w:r>
        <w:r w:rsidR="00F051F1">
          <w:rPr>
            <w:webHidden/>
          </w:rPr>
          <w:tab/>
        </w:r>
        <w:r w:rsidR="00F051F1">
          <w:rPr>
            <w:webHidden/>
          </w:rPr>
          <w:fldChar w:fldCharType="begin"/>
        </w:r>
        <w:r w:rsidR="00F051F1">
          <w:rPr>
            <w:webHidden/>
          </w:rPr>
          <w:instrText xml:space="preserve"> PAGEREF _Toc79765221 \h </w:instrText>
        </w:r>
        <w:r w:rsidR="00F051F1">
          <w:rPr>
            <w:webHidden/>
          </w:rPr>
        </w:r>
        <w:r w:rsidR="00F051F1">
          <w:rPr>
            <w:webHidden/>
          </w:rPr>
          <w:fldChar w:fldCharType="separate"/>
        </w:r>
        <w:r w:rsidR="00AC6263">
          <w:rPr>
            <w:webHidden/>
          </w:rPr>
          <w:t>10</w:t>
        </w:r>
        <w:r w:rsidR="00F051F1">
          <w:rPr>
            <w:webHidden/>
          </w:rPr>
          <w:fldChar w:fldCharType="end"/>
        </w:r>
      </w:hyperlink>
    </w:p>
    <w:p w:rsidR="00F051F1" w:rsidRDefault="009F644A">
      <w:pPr>
        <w:pStyle w:val="TOC2"/>
        <w:rPr>
          <w:rFonts w:asciiTheme="minorHAnsi" w:eastAsiaTheme="minorEastAsia" w:hAnsiTheme="minorHAnsi" w:cstheme="minorBidi"/>
          <w:sz w:val="22"/>
          <w:szCs w:val="22"/>
          <w:lang w:val="en-US" w:eastAsia="zh-CN"/>
        </w:rPr>
      </w:pPr>
      <w:hyperlink w:anchor="_Toc79765222" w:history="1">
        <w:r w:rsidR="00F051F1" w:rsidRPr="004749A8">
          <w:rPr>
            <w:rStyle w:val="Hyperlink"/>
            <w:rFonts w:eastAsia="Arial"/>
            <w:lang w:val="es-ES_tradnl"/>
          </w:rPr>
          <w:t>4.1.5</w:t>
        </w:r>
        <w:r w:rsidR="00F051F1">
          <w:rPr>
            <w:rFonts w:asciiTheme="minorHAnsi" w:eastAsiaTheme="minorEastAsia" w:hAnsiTheme="minorHAnsi" w:cstheme="minorBidi"/>
            <w:sz w:val="22"/>
            <w:szCs w:val="22"/>
            <w:lang w:val="en-US" w:eastAsia="zh-CN"/>
          </w:rPr>
          <w:tab/>
        </w:r>
        <w:r w:rsidR="00F051F1" w:rsidRPr="004749A8">
          <w:rPr>
            <w:rStyle w:val="Hyperlink"/>
            <w:rFonts w:eastAsia="Arial"/>
            <w:lang w:val="es-ES_tradnl"/>
          </w:rPr>
          <w:t>Ejecución de la actividad</w:t>
        </w:r>
        <w:r w:rsidR="00F051F1">
          <w:rPr>
            <w:webHidden/>
          </w:rPr>
          <w:tab/>
        </w:r>
        <w:r w:rsidR="00F051F1">
          <w:rPr>
            <w:webHidden/>
          </w:rPr>
          <w:fldChar w:fldCharType="begin"/>
        </w:r>
        <w:r w:rsidR="00F051F1">
          <w:rPr>
            <w:webHidden/>
          </w:rPr>
          <w:instrText xml:space="preserve"> PAGEREF _Toc79765222 \h </w:instrText>
        </w:r>
        <w:r w:rsidR="00F051F1">
          <w:rPr>
            <w:webHidden/>
          </w:rPr>
        </w:r>
        <w:r w:rsidR="00F051F1">
          <w:rPr>
            <w:webHidden/>
          </w:rPr>
          <w:fldChar w:fldCharType="separate"/>
        </w:r>
        <w:r w:rsidR="00AC6263">
          <w:rPr>
            <w:webHidden/>
          </w:rPr>
          <w:t>10</w:t>
        </w:r>
        <w:r w:rsidR="00F051F1">
          <w:rPr>
            <w:webHidden/>
          </w:rPr>
          <w:fldChar w:fldCharType="end"/>
        </w:r>
      </w:hyperlink>
    </w:p>
    <w:p w:rsidR="00F051F1" w:rsidRDefault="009F644A">
      <w:pPr>
        <w:pStyle w:val="TOC1"/>
        <w:rPr>
          <w:rFonts w:asciiTheme="minorHAnsi" w:eastAsiaTheme="minorEastAsia" w:hAnsiTheme="minorHAnsi" w:cstheme="minorBidi"/>
          <w:b w:val="0"/>
          <w:bCs w:val="0"/>
          <w:caps w:val="0"/>
          <w:sz w:val="22"/>
          <w:szCs w:val="22"/>
          <w:lang w:val="en-US" w:eastAsia="zh-CN"/>
        </w:rPr>
      </w:pPr>
      <w:hyperlink w:anchor="_Toc79765223" w:history="1">
        <w:r w:rsidR="00F051F1" w:rsidRPr="004749A8">
          <w:rPr>
            <w:rStyle w:val="Hyperlink"/>
          </w:rPr>
          <w:t>5.</w:t>
        </w:r>
        <w:r w:rsidR="00F051F1">
          <w:rPr>
            <w:rFonts w:asciiTheme="minorHAnsi" w:eastAsiaTheme="minorEastAsia" w:hAnsiTheme="minorHAnsi" w:cstheme="minorBidi"/>
            <w:b w:val="0"/>
            <w:bCs w:val="0"/>
            <w:caps w:val="0"/>
            <w:sz w:val="22"/>
            <w:szCs w:val="22"/>
            <w:lang w:val="en-US" w:eastAsia="zh-CN"/>
          </w:rPr>
          <w:tab/>
        </w:r>
        <w:r w:rsidR="00F051F1" w:rsidRPr="004749A8">
          <w:rPr>
            <w:rStyle w:val="Hyperlink"/>
            <w:rFonts w:eastAsia="Arial"/>
            <w:lang w:val="es-ES_tradnl"/>
          </w:rPr>
          <w:t>Definiciones y/o abreviaturas</w:t>
        </w:r>
        <w:r w:rsidR="00F051F1">
          <w:rPr>
            <w:webHidden/>
          </w:rPr>
          <w:tab/>
        </w:r>
        <w:r w:rsidR="00F051F1">
          <w:rPr>
            <w:webHidden/>
          </w:rPr>
          <w:fldChar w:fldCharType="begin"/>
        </w:r>
        <w:r w:rsidR="00F051F1">
          <w:rPr>
            <w:webHidden/>
          </w:rPr>
          <w:instrText xml:space="preserve"> PAGEREF _Toc79765223 \h </w:instrText>
        </w:r>
        <w:r w:rsidR="00F051F1">
          <w:rPr>
            <w:webHidden/>
          </w:rPr>
        </w:r>
        <w:r w:rsidR="00F051F1">
          <w:rPr>
            <w:webHidden/>
          </w:rPr>
          <w:fldChar w:fldCharType="separate"/>
        </w:r>
        <w:r w:rsidR="00AC6263">
          <w:rPr>
            <w:webHidden/>
          </w:rPr>
          <w:t>10</w:t>
        </w:r>
        <w:r w:rsidR="00F051F1">
          <w:rPr>
            <w:webHidden/>
          </w:rPr>
          <w:fldChar w:fldCharType="end"/>
        </w:r>
      </w:hyperlink>
    </w:p>
    <w:p w:rsidR="00F051F1" w:rsidRDefault="009F644A">
      <w:pPr>
        <w:pStyle w:val="TOC1"/>
        <w:rPr>
          <w:rFonts w:asciiTheme="minorHAnsi" w:eastAsiaTheme="minorEastAsia" w:hAnsiTheme="minorHAnsi" w:cstheme="minorBidi"/>
          <w:b w:val="0"/>
          <w:bCs w:val="0"/>
          <w:caps w:val="0"/>
          <w:sz w:val="22"/>
          <w:szCs w:val="22"/>
          <w:lang w:val="en-US" w:eastAsia="zh-CN"/>
        </w:rPr>
      </w:pPr>
      <w:hyperlink w:anchor="_Toc79765224" w:history="1">
        <w:r w:rsidR="00F051F1" w:rsidRPr="004749A8">
          <w:rPr>
            <w:rStyle w:val="Hyperlink"/>
            <w:lang w:val="es-ES"/>
          </w:rPr>
          <w:t>6.</w:t>
        </w:r>
        <w:r w:rsidR="00F051F1">
          <w:rPr>
            <w:rFonts w:asciiTheme="minorHAnsi" w:eastAsiaTheme="minorEastAsia" w:hAnsiTheme="minorHAnsi" w:cstheme="minorBidi"/>
            <w:b w:val="0"/>
            <w:bCs w:val="0"/>
            <w:caps w:val="0"/>
            <w:sz w:val="22"/>
            <w:szCs w:val="22"/>
            <w:lang w:val="en-US" w:eastAsia="zh-CN"/>
          </w:rPr>
          <w:tab/>
        </w:r>
        <w:r w:rsidR="00F051F1" w:rsidRPr="004749A8">
          <w:rPr>
            <w:rStyle w:val="Hyperlink"/>
            <w:rFonts w:eastAsia="Arial"/>
            <w:lang w:val="es-ES_tradnl"/>
          </w:rPr>
          <w:t>Resultados</w:t>
        </w:r>
        <w:r w:rsidR="00F051F1">
          <w:rPr>
            <w:webHidden/>
          </w:rPr>
          <w:tab/>
        </w:r>
        <w:r w:rsidR="00F051F1">
          <w:rPr>
            <w:webHidden/>
          </w:rPr>
          <w:fldChar w:fldCharType="begin"/>
        </w:r>
        <w:r w:rsidR="00F051F1">
          <w:rPr>
            <w:webHidden/>
          </w:rPr>
          <w:instrText xml:space="preserve"> PAGEREF _Toc79765224 \h </w:instrText>
        </w:r>
        <w:r w:rsidR="00F051F1">
          <w:rPr>
            <w:webHidden/>
          </w:rPr>
        </w:r>
        <w:r w:rsidR="00F051F1">
          <w:rPr>
            <w:webHidden/>
          </w:rPr>
          <w:fldChar w:fldCharType="separate"/>
        </w:r>
        <w:r w:rsidR="00AC6263">
          <w:rPr>
            <w:webHidden/>
          </w:rPr>
          <w:t>11</w:t>
        </w:r>
        <w:r w:rsidR="00F051F1">
          <w:rPr>
            <w:webHidden/>
          </w:rPr>
          <w:fldChar w:fldCharType="end"/>
        </w:r>
      </w:hyperlink>
    </w:p>
    <w:p w:rsidR="00F051F1" w:rsidRDefault="009F644A">
      <w:pPr>
        <w:pStyle w:val="TOC1"/>
        <w:rPr>
          <w:rFonts w:asciiTheme="minorHAnsi" w:eastAsiaTheme="minorEastAsia" w:hAnsiTheme="minorHAnsi" w:cstheme="minorBidi"/>
          <w:b w:val="0"/>
          <w:bCs w:val="0"/>
          <w:caps w:val="0"/>
          <w:sz w:val="22"/>
          <w:szCs w:val="22"/>
          <w:lang w:val="en-US" w:eastAsia="zh-CN"/>
        </w:rPr>
      </w:pPr>
      <w:hyperlink w:anchor="_Toc79765225" w:history="1">
        <w:r w:rsidR="00F051F1" w:rsidRPr="004749A8">
          <w:rPr>
            <w:rStyle w:val="Hyperlink"/>
            <w:lang w:val="ru-RU"/>
          </w:rPr>
          <w:t>7.</w:t>
        </w:r>
        <w:r w:rsidR="00F051F1">
          <w:rPr>
            <w:rFonts w:asciiTheme="minorHAnsi" w:eastAsiaTheme="minorEastAsia" w:hAnsiTheme="minorHAnsi" w:cstheme="minorBidi"/>
            <w:b w:val="0"/>
            <w:bCs w:val="0"/>
            <w:caps w:val="0"/>
            <w:sz w:val="22"/>
            <w:szCs w:val="22"/>
            <w:lang w:val="en-US" w:eastAsia="zh-CN"/>
          </w:rPr>
          <w:tab/>
        </w:r>
        <w:r w:rsidR="00F051F1" w:rsidRPr="004749A8">
          <w:rPr>
            <w:rStyle w:val="Hyperlink"/>
            <w:rFonts w:eastAsia="Arial"/>
            <w:lang w:val="es-ES_tradnl"/>
          </w:rPr>
          <w:t>Controles y medidas</w:t>
        </w:r>
        <w:r w:rsidR="00F051F1">
          <w:rPr>
            <w:webHidden/>
          </w:rPr>
          <w:tab/>
        </w:r>
        <w:r w:rsidR="00F051F1">
          <w:rPr>
            <w:webHidden/>
          </w:rPr>
          <w:fldChar w:fldCharType="begin"/>
        </w:r>
        <w:r w:rsidR="00F051F1">
          <w:rPr>
            <w:webHidden/>
          </w:rPr>
          <w:instrText xml:space="preserve"> PAGEREF _Toc79765225 \h </w:instrText>
        </w:r>
        <w:r w:rsidR="00F051F1">
          <w:rPr>
            <w:webHidden/>
          </w:rPr>
        </w:r>
        <w:r w:rsidR="00F051F1">
          <w:rPr>
            <w:webHidden/>
          </w:rPr>
          <w:fldChar w:fldCharType="separate"/>
        </w:r>
        <w:r w:rsidR="00AC6263">
          <w:rPr>
            <w:webHidden/>
          </w:rPr>
          <w:t>11</w:t>
        </w:r>
        <w:r w:rsidR="00F051F1">
          <w:rPr>
            <w:webHidden/>
          </w:rPr>
          <w:fldChar w:fldCharType="end"/>
        </w:r>
      </w:hyperlink>
    </w:p>
    <w:p w:rsidR="00F051F1" w:rsidRDefault="009F644A">
      <w:pPr>
        <w:pStyle w:val="TOC2"/>
        <w:rPr>
          <w:rFonts w:asciiTheme="minorHAnsi" w:eastAsiaTheme="minorEastAsia" w:hAnsiTheme="minorHAnsi" w:cstheme="minorBidi"/>
          <w:sz w:val="22"/>
          <w:szCs w:val="22"/>
          <w:lang w:val="en-US" w:eastAsia="zh-CN"/>
        </w:rPr>
      </w:pPr>
      <w:hyperlink w:anchor="_Toc79765226" w:history="1">
        <w:r w:rsidR="00F051F1" w:rsidRPr="004749A8">
          <w:rPr>
            <w:rStyle w:val="Hyperlink"/>
          </w:rPr>
          <w:t>7.1</w:t>
        </w:r>
        <w:r w:rsidR="00F051F1">
          <w:rPr>
            <w:rFonts w:asciiTheme="minorHAnsi" w:eastAsiaTheme="minorEastAsia" w:hAnsiTheme="minorHAnsi" w:cstheme="minorBidi"/>
            <w:sz w:val="22"/>
            <w:szCs w:val="22"/>
            <w:lang w:val="en-US" w:eastAsia="zh-CN"/>
          </w:rPr>
          <w:tab/>
        </w:r>
        <w:r w:rsidR="00F051F1" w:rsidRPr="004749A8">
          <w:rPr>
            <w:rStyle w:val="Hyperlink"/>
            <w:rFonts w:eastAsia="Arial"/>
            <w:lang w:val="es-ES_tradnl"/>
          </w:rPr>
          <w:t>Controles</w:t>
        </w:r>
        <w:r w:rsidR="00F051F1">
          <w:rPr>
            <w:webHidden/>
          </w:rPr>
          <w:tab/>
        </w:r>
        <w:r w:rsidR="00F051F1">
          <w:rPr>
            <w:webHidden/>
          </w:rPr>
          <w:fldChar w:fldCharType="begin"/>
        </w:r>
        <w:r w:rsidR="00F051F1">
          <w:rPr>
            <w:webHidden/>
          </w:rPr>
          <w:instrText xml:space="preserve"> PAGEREF _Toc79765226 \h </w:instrText>
        </w:r>
        <w:r w:rsidR="00F051F1">
          <w:rPr>
            <w:webHidden/>
          </w:rPr>
        </w:r>
        <w:r w:rsidR="00F051F1">
          <w:rPr>
            <w:webHidden/>
          </w:rPr>
          <w:fldChar w:fldCharType="separate"/>
        </w:r>
        <w:r w:rsidR="00AC6263">
          <w:rPr>
            <w:webHidden/>
          </w:rPr>
          <w:t>11</w:t>
        </w:r>
        <w:r w:rsidR="00F051F1">
          <w:rPr>
            <w:webHidden/>
          </w:rPr>
          <w:fldChar w:fldCharType="end"/>
        </w:r>
      </w:hyperlink>
    </w:p>
    <w:p w:rsidR="00F051F1" w:rsidRDefault="009F644A">
      <w:pPr>
        <w:pStyle w:val="TOC1"/>
        <w:rPr>
          <w:rFonts w:asciiTheme="minorHAnsi" w:eastAsiaTheme="minorEastAsia" w:hAnsiTheme="minorHAnsi" w:cstheme="minorBidi"/>
          <w:b w:val="0"/>
          <w:bCs w:val="0"/>
          <w:caps w:val="0"/>
          <w:sz w:val="22"/>
          <w:szCs w:val="22"/>
          <w:lang w:val="en-US" w:eastAsia="zh-CN"/>
        </w:rPr>
      </w:pPr>
      <w:hyperlink w:anchor="_Toc79765227" w:history="1">
        <w:r w:rsidR="00F051F1" w:rsidRPr="004749A8">
          <w:rPr>
            <w:rStyle w:val="Hyperlink"/>
            <w:lang w:val="en-US"/>
          </w:rPr>
          <w:t>8.</w:t>
        </w:r>
        <w:r w:rsidR="00F051F1">
          <w:rPr>
            <w:rFonts w:asciiTheme="minorHAnsi" w:eastAsiaTheme="minorEastAsia" w:hAnsiTheme="minorHAnsi" w:cstheme="minorBidi"/>
            <w:b w:val="0"/>
            <w:bCs w:val="0"/>
            <w:caps w:val="0"/>
            <w:sz w:val="22"/>
            <w:szCs w:val="22"/>
            <w:lang w:val="en-US" w:eastAsia="zh-CN"/>
          </w:rPr>
          <w:tab/>
        </w:r>
        <w:r w:rsidR="00F051F1" w:rsidRPr="004749A8">
          <w:rPr>
            <w:rStyle w:val="Hyperlink"/>
            <w:rFonts w:eastAsia="Arial"/>
            <w:lang w:val="es-ES_tradnl"/>
          </w:rPr>
          <w:t>SOP o documentos relacionados</w:t>
        </w:r>
        <w:r w:rsidR="00F051F1">
          <w:rPr>
            <w:webHidden/>
          </w:rPr>
          <w:tab/>
        </w:r>
        <w:r w:rsidR="00F051F1">
          <w:rPr>
            <w:webHidden/>
          </w:rPr>
          <w:fldChar w:fldCharType="begin"/>
        </w:r>
        <w:r w:rsidR="00F051F1">
          <w:rPr>
            <w:webHidden/>
          </w:rPr>
          <w:instrText xml:space="preserve"> PAGEREF _Toc79765227 \h </w:instrText>
        </w:r>
        <w:r w:rsidR="00F051F1">
          <w:rPr>
            <w:webHidden/>
          </w:rPr>
        </w:r>
        <w:r w:rsidR="00F051F1">
          <w:rPr>
            <w:webHidden/>
          </w:rPr>
          <w:fldChar w:fldCharType="separate"/>
        </w:r>
        <w:r w:rsidR="00AC6263">
          <w:rPr>
            <w:webHidden/>
          </w:rPr>
          <w:t>12</w:t>
        </w:r>
        <w:r w:rsidR="00F051F1">
          <w:rPr>
            <w:webHidden/>
          </w:rPr>
          <w:fldChar w:fldCharType="end"/>
        </w:r>
      </w:hyperlink>
    </w:p>
    <w:p w:rsidR="00F051F1" w:rsidRDefault="009F644A">
      <w:pPr>
        <w:pStyle w:val="TOC1"/>
        <w:rPr>
          <w:rFonts w:asciiTheme="minorHAnsi" w:eastAsiaTheme="minorEastAsia" w:hAnsiTheme="minorHAnsi" w:cstheme="minorBidi"/>
          <w:b w:val="0"/>
          <w:bCs w:val="0"/>
          <w:caps w:val="0"/>
          <w:sz w:val="22"/>
          <w:szCs w:val="22"/>
          <w:lang w:val="en-US" w:eastAsia="zh-CN"/>
        </w:rPr>
      </w:pPr>
      <w:hyperlink w:anchor="_Toc79765228" w:history="1">
        <w:r w:rsidR="00F051F1" w:rsidRPr="004749A8">
          <w:rPr>
            <w:rStyle w:val="Hyperlink"/>
            <w:lang w:val="ru-RU"/>
          </w:rPr>
          <w:t>9.</w:t>
        </w:r>
        <w:r w:rsidR="00F051F1">
          <w:rPr>
            <w:rFonts w:asciiTheme="minorHAnsi" w:eastAsiaTheme="minorEastAsia" w:hAnsiTheme="minorHAnsi" w:cstheme="minorBidi"/>
            <w:b w:val="0"/>
            <w:bCs w:val="0"/>
            <w:caps w:val="0"/>
            <w:sz w:val="22"/>
            <w:szCs w:val="22"/>
            <w:lang w:val="en-US" w:eastAsia="zh-CN"/>
          </w:rPr>
          <w:tab/>
        </w:r>
        <w:r w:rsidR="00F051F1" w:rsidRPr="004749A8">
          <w:rPr>
            <w:rStyle w:val="Hyperlink"/>
            <w:rFonts w:eastAsia="Arial"/>
            <w:lang w:val="es-ES_tradnl"/>
          </w:rPr>
          <w:t>HISTORIAL DE REVISIONES</w:t>
        </w:r>
        <w:r w:rsidR="00F051F1">
          <w:rPr>
            <w:webHidden/>
          </w:rPr>
          <w:tab/>
        </w:r>
        <w:r w:rsidR="00F051F1">
          <w:rPr>
            <w:webHidden/>
          </w:rPr>
          <w:fldChar w:fldCharType="begin"/>
        </w:r>
        <w:r w:rsidR="00F051F1">
          <w:rPr>
            <w:webHidden/>
          </w:rPr>
          <w:instrText xml:space="preserve"> PAGEREF _Toc79765228 \h </w:instrText>
        </w:r>
        <w:r w:rsidR="00F051F1">
          <w:rPr>
            <w:webHidden/>
          </w:rPr>
        </w:r>
        <w:r w:rsidR="00F051F1">
          <w:rPr>
            <w:webHidden/>
          </w:rPr>
          <w:fldChar w:fldCharType="separate"/>
        </w:r>
        <w:r w:rsidR="00AC6263">
          <w:rPr>
            <w:webHidden/>
          </w:rPr>
          <w:t>12</w:t>
        </w:r>
        <w:r w:rsidR="00F051F1">
          <w:rPr>
            <w:webHidden/>
          </w:rPr>
          <w:fldChar w:fldCharType="end"/>
        </w:r>
      </w:hyperlink>
    </w:p>
    <w:p w:rsidR="00F051F1" w:rsidRDefault="009F644A">
      <w:pPr>
        <w:pStyle w:val="TOC1"/>
        <w:rPr>
          <w:rFonts w:asciiTheme="minorHAnsi" w:eastAsiaTheme="minorEastAsia" w:hAnsiTheme="minorHAnsi" w:cstheme="minorBidi"/>
          <w:b w:val="0"/>
          <w:bCs w:val="0"/>
          <w:caps w:val="0"/>
          <w:sz w:val="22"/>
          <w:szCs w:val="22"/>
          <w:lang w:val="en-US" w:eastAsia="zh-CN"/>
        </w:rPr>
      </w:pPr>
      <w:hyperlink w:anchor="_Toc79765229" w:history="1">
        <w:r w:rsidR="00F051F1" w:rsidRPr="004749A8">
          <w:rPr>
            <w:rStyle w:val="Hyperlink"/>
          </w:rPr>
          <w:t>10.</w:t>
        </w:r>
        <w:r w:rsidR="00F051F1">
          <w:rPr>
            <w:rFonts w:asciiTheme="minorHAnsi" w:eastAsiaTheme="minorEastAsia" w:hAnsiTheme="minorHAnsi" w:cstheme="minorBidi"/>
            <w:b w:val="0"/>
            <w:bCs w:val="0"/>
            <w:caps w:val="0"/>
            <w:sz w:val="22"/>
            <w:szCs w:val="22"/>
            <w:lang w:val="en-US" w:eastAsia="zh-CN"/>
          </w:rPr>
          <w:tab/>
        </w:r>
        <w:r w:rsidR="00F051F1" w:rsidRPr="004749A8">
          <w:rPr>
            <w:rStyle w:val="Hyperlink"/>
            <w:rFonts w:eastAsia="Arial"/>
            <w:lang w:val="es-ES_tradnl"/>
          </w:rPr>
          <w:t>estatus de aprobación</w:t>
        </w:r>
        <w:r w:rsidR="00F051F1">
          <w:rPr>
            <w:webHidden/>
          </w:rPr>
          <w:tab/>
        </w:r>
        <w:r w:rsidR="00F051F1">
          <w:rPr>
            <w:webHidden/>
          </w:rPr>
          <w:fldChar w:fldCharType="begin"/>
        </w:r>
        <w:r w:rsidR="00F051F1">
          <w:rPr>
            <w:webHidden/>
          </w:rPr>
          <w:instrText xml:space="preserve"> PAGEREF _Toc79765229 \h </w:instrText>
        </w:r>
        <w:r w:rsidR="00F051F1">
          <w:rPr>
            <w:webHidden/>
          </w:rPr>
        </w:r>
        <w:r w:rsidR="00F051F1">
          <w:rPr>
            <w:webHidden/>
          </w:rPr>
          <w:fldChar w:fldCharType="separate"/>
        </w:r>
        <w:r w:rsidR="00AC6263">
          <w:rPr>
            <w:webHidden/>
          </w:rPr>
          <w:t>13</w:t>
        </w:r>
        <w:r w:rsidR="00F051F1">
          <w:rPr>
            <w:webHidden/>
          </w:rPr>
          <w:fldChar w:fldCharType="end"/>
        </w:r>
      </w:hyperlink>
    </w:p>
    <w:p w:rsidR="005F2D3D" w:rsidRDefault="00B75981" w:rsidP="004E1EEB">
      <w:pPr>
        <w:pStyle w:val="Heading1"/>
        <w:numPr>
          <w:ilvl w:val="0"/>
          <w:numId w:val="0"/>
        </w:numPr>
        <w:rPr>
          <w:b w:val="0"/>
          <w:bCs w:val="0"/>
          <w:caps w:val="0"/>
        </w:rPr>
      </w:pPr>
      <w:r w:rsidRPr="005B5520">
        <w:fldChar w:fldCharType="end"/>
      </w:r>
      <w:r>
        <w:br w:type="page"/>
      </w:r>
    </w:p>
    <w:p w:rsidR="005F2D3D" w:rsidRPr="00AC6880" w:rsidRDefault="00B75981" w:rsidP="004E1EEB">
      <w:pPr>
        <w:pStyle w:val="Heading1"/>
        <w:rPr>
          <w:lang w:val="en-US"/>
        </w:rPr>
      </w:pPr>
      <w:bookmarkStart w:id="0" w:name="_Toc79765209"/>
      <w:r>
        <w:rPr>
          <w:rFonts w:eastAsia="Arial"/>
          <w:szCs w:val="28"/>
          <w:lang w:val="es-ES_tradnl"/>
        </w:rPr>
        <w:lastRenderedPageBreak/>
        <w:t>Finalidad</w:t>
      </w:r>
      <w:bookmarkEnd w:id="0"/>
      <w:r>
        <w:rPr>
          <w:rFonts w:eastAsia="Arial"/>
          <w:szCs w:val="28"/>
          <w:lang w:val="es-ES_tradnl"/>
        </w:rPr>
        <w:t xml:space="preserve"> </w:t>
      </w:r>
    </w:p>
    <w:tbl>
      <w:tblPr>
        <w:tblStyle w:val="TableGrid"/>
        <w:tblW w:w="10286" w:type="dxa"/>
        <w:tblInd w:w="-431" w:type="dxa"/>
        <w:tblLook w:val="04A0" w:firstRow="1" w:lastRow="0" w:firstColumn="1" w:lastColumn="0" w:noHBand="0" w:noVBand="1"/>
      </w:tblPr>
      <w:tblGrid>
        <w:gridCol w:w="10286"/>
      </w:tblGrid>
      <w:tr w:rsidR="009F208D" w:rsidRPr="009B3B83" w:rsidTr="005A7340">
        <w:trPr>
          <w:trHeight w:val="944"/>
        </w:trPr>
        <w:tc>
          <w:tcPr>
            <w:tcW w:w="10286" w:type="dxa"/>
          </w:tcPr>
          <w:p w:rsidR="00C56AF0" w:rsidRPr="003077F9" w:rsidRDefault="00B75981" w:rsidP="004E1EEB">
            <w:pPr>
              <w:spacing w:after="0"/>
              <w:rPr>
                <w:rFonts w:ascii="Arial" w:hAnsi="Arial" w:cs="Arial"/>
                <w:sz w:val="22"/>
                <w:szCs w:val="22"/>
                <w:lang w:val="es-ES"/>
              </w:rPr>
            </w:pPr>
            <w:r>
              <w:rPr>
                <w:rFonts w:ascii="Arial" w:eastAsia="Arial" w:hAnsi="Arial" w:cs="Arial"/>
                <w:sz w:val="22"/>
                <w:szCs w:val="22"/>
                <w:lang w:val="es-ES_tradnl"/>
              </w:rPr>
              <w:t xml:space="preserve">Garantizar que las actividades de promoción específicas para los profesionales de la salud (Health Care Professionals, HCP) se ajusten a las leyes y reglamentos aplicables. </w:t>
            </w:r>
          </w:p>
        </w:tc>
      </w:tr>
    </w:tbl>
    <w:p w:rsidR="00FC52A5" w:rsidRPr="003077F9" w:rsidRDefault="00FC52A5" w:rsidP="004E1EEB">
      <w:pPr>
        <w:rPr>
          <w:lang w:val="es-ES"/>
        </w:rPr>
      </w:pPr>
    </w:p>
    <w:p w:rsidR="00805F94" w:rsidRPr="003077F9" w:rsidRDefault="00805F94" w:rsidP="004E1EEB">
      <w:pPr>
        <w:rPr>
          <w:lang w:val="es-ES"/>
        </w:rPr>
      </w:pPr>
    </w:p>
    <w:p w:rsidR="005F2D3D" w:rsidRPr="005B5520" w:rsidRDefault="00B75981" w:rsidP="004E1EEB">
      <w:pPr>
        <w:pStyle w:val="Heading1"/>
      </w:pPr>
      <w:bookmarkStart w:id="1" w:name="_Toc79765210"/>
      <w:r>
        <w:rPr>
          <w:rFonts w:eastAsia="Arial"/>
          <w:szCs w:val="28"/>
          <w:lang w:val="es-ES_tradnl"/>
        </w:rPr>
        <w:t>ALCANCE</w:t>
      </w:r>
      <w:bookmarkEnd w:id="1"/>
    </w:p>
    <w:p w:rsidR="005F2D3D" w:rsidRDefault="00B75981" w:rsidP="004E1EEB">
      <w:pPr>
        <w:pStyle w:val="Heading2"/>
        <w:rPr>
          <w:lang w:val="ru-RU"/>
        </w:rPr>
      </w:pPr>
      <w:bookmarkStart w:id="2" w:name="_Toc79765211"/>
      <w:r>
        <w:rPr>
          <w:rFonts w:eastAsia="Arial"/>
          <w:szCs w:val="24"/>
          <w:lang w:val="es-ES_tradnl"/>
        </w:rPr>
        <w:t>Dentro del alcance</w:t>
      </w:r>
      <w:bookmarkEnd w:id="2"/>
      <w:r>
        <w:rPr>
          <w:rFonts w:eastAsia="Arial"/>
          <w:szCs w:val="24"/>
          <w:lang w:val="es-ES_tradnl"/>
        </w:rPr>
        <w:t xml:space="preserve"> </w:t>
      </w:r>
    </w:p>
    <w:tbl>
      <w:tblPr>
        <w:tblStyle w:val="TableGrid"/>
        <w:tblW w:w="10056" w:type="dxa"/>
        <w:tblInd w:w="-431" w:type="dxa"/>
        <w:tblLook w:val="04A0" w:firstRow="1" w:lastRow="0" w:firstColumn="1" w:lastColumn="0" w:noHBand="0" w:noVBand="1"/>
      </w:tblPr>
      <w:tblGrid>
        <w:gridCol w:w="10056"/>
      </w:tblGrid>
      <w:tr w:rsidR="009F208D" w:rsidRPr="009B3B83" w:rsidTr="007E2962">
        <w:tc>
          <w:tcPr>
            <w:tcW w:w="10056" w:type="dxa"/>
          </w:tcPr>
          <w:p w:rsidR="007E2962" w:rsidRPr="003077F9" w:rsidRDefault="00B75981" w:rsidP="004E1EEB">
            <w:pPr>
              <w:spacing w:after="0"/>
              <w:ind w:left="306"/>
              <w:rPr>
                <w:rFonts w:ascii="Arial" w:hAnsi="Arial" w:cs="Arial"/>
                <w:sz w:val="22"/>
                <w:szCs w:val="22"/>
                <w:lang w:val="es-ES"/>
              </w:rPr>
            </w:pPr>
            <w:r>
              <w:rPr>
                <w:rFonts w:ascii="Arial" w:eastAsia="Arial" w:hAnsi="Arial" w:cs="Arial"/>
                <w:sz w:val="22"/>
                <w:szCs w:val="22"/>
                <w:lang w:val="es-ES_tradnl"/>
              </w:rPr>
              <w:t xml:space="preserve">Este SOP se aplica a todos los empleados que participan en la organización de actividades </w:t>
            </w:r>
            <w:r w:rsidR="003077F9">
              <w:rPr>
                <w:rFonts w:ascii="Arial" w:eastAsia="Arial" w:hAnsi="Arial" w:cs="Arial"/>
                <w:sz w:val="22"/>
                <w:szCs w:val="22"/>
                <w:lang w:val="es-ES_tradnl"/>
              </w:rPr>
              <w:br/>
            </w:r>
            <w:r>
              <w:rPr>
                <w:rFonts w:ascii="Arial" w:eastAsia="Arial" w:hAnsi="Arial" w:cs="Arial"/>
                <w:sz w:val="22"/>
                <w:szCs w:val="22"/>
                <w:lang w:val="es-ES_tradnl"/>
              </w:rPr>
              <w:t>de promoción</w:t>
            </w:r>
            <w:r w:rsidR="00D74F98">
              <w:rPr>
                <w:rFonts w:ascii="Arial" w:eastAsia="Arial" w:hAnsi="Arial" w:cs="Arial"/>
                <w:sz w:val="22"/>
                <w:szCs w:val="22"/>
                <w:lang w:val="es-ES_tradnl"/>
              </w:rPr>
              <w:t>.</w:t>
            </w:r>
            <w:r>
              <w:rPr>
                <w:rFonts w:ascii="Arial" w:eastAsia="Arial" w:hAnsi="Arial" w:cs="Arial"/>
                <w:sz w:val="22"/>
                <w:szCs w:val="22"/>
                <w:lang w:val="es-ES_tradnl"/>
              </w:rPr>
              <w:t xml:space="preserve"> </w:t>
            </w:r>
          </w:p>
          <w:p w:rsidR="007E2962" w:rsidRPr="003077F9" w:rsidRDefault="007E2962" w:rsidP="004E1EEB">
            <w:pPr>
              <w:spacing w:after="0"/>
              <w:ind w:left="306"/>
              <w:rPr>
                <w:rFonts w:ascii="Arial" w:hAnsi="Arial" w:cs="Arial"/>
                <w:sz w:val="22"/>
                <w:szCs w:val="22"/>
                <w:lang w:val="es-ES"/>
              </w:rPr>
            </w:pPr>
          </w:p>
          <w:p w:rsidR="007E2962" w:rsidRPr="003077F9" w:rsidRDefault="00B75981" w:rsidP="004E1EEB">
            <w:pPr>
              <w:spacing w:after="0"/>
              <w:ind w:left="306"/>
              <w:rPr>
                <w:rFonts w:ascii="Arial" w:hAnsi="Arial" w:cs="Arial"/>
                <w:sz w:val="22"/>
                <w:szCs w:val="22"/>
                <w:lang w:val="es-ES"/>
              </w:rPr>
            </w:pPr>
            <w:r>
              <w:rPr>
                <w:rFonts w:ascii="Arial" w:eastAsia="Arial" w:hAnsi="Arial" w:cs="Arial"/>
                <w:sz w:val="22"/>
                <w:szCs w:val="22"/>
                <w:lang w:val="es-ES_tradnl"/>
              </w:rPr>
              <w:t>Para responder a una necesidad comercial legítima y documentada, [</w:t>
            </w:r>
            <w:r>
              <w:rPr>
                <w:rFonts w:ascii="Arial" w:eastAsia="Arial" w:hAnsi="Arial" w:cs="Arial"/>
                <w:sz w:val="22"/>
                <w:szCs w:val="22"/>
                <w:highlight w:val="yellow"/>
                <w:lang w:val="es-ES_tradnl"/>
              </w:rPr>
              <w:t>nombre de la empresa]</w:t>
            </w:r>
            <w:r>
              <w:rPr>
                <w:rFonts w:ascii="Arial" w:eastAsia="Arial" w:hAnsi="Arial" w:cs="Arial"/>
                <w:sz w:val="22"/>
                <w:szCs w:val="22"/>
                <w:lang w:val="es-ES_tradnl"/>
              </w:rPr>
              <w:t xml:space="preserve"> puede llevar a cabo actividades de promoción dirigidas a los HCP. </w:t>
            </w:r>
          </w:p>
          <w:p w:rsidR="007E2962" w:rsidRPr="003077F9" w:rsidRDefault="007E2962" w:rsidP="004E1EEB">
            <w:pPr>
              <w:spacing w:after="0"/>
              <w:ind w:left="306"/>
              <w:rPr>
                <w:rFonts w:ascii="Arial" w:hAnsi="Arial" w:cs="Arial"/>
                <w:sz w:val="22"/>
                <w:szCs w:val="22"/>
                <w:lang w:val="es-ES"/>
              </w:rPr>
            </w:pPr>
          </w:p>
          <w:p w:rsidR="007E2962" w:rsidRPr="003077F9" w:rsidRDefault="007E2962" w:rsidP="004E1EEB">
            <w:pPr>
              <w:spacing w:after="0"/>
              <w:ind w:left="306"/>
              <w:rPr>
                <w:rFonts w:ascii="Arial" w:hAnsi="Arial" w:cs="Arial"/>
                <w:sz w:val="22"/>
                <w:szCs w:val="22"/>
                <w:lang w:val="es-ES"/>
              </w:rPr>
            </w:pPr>
          </w:p>
          <w:p w:rsidR="007E2962" w:rsidRPr="003077F9" w:rsidRDefault="00B75981" w:rsidP="004E1EEB">
            <w:pPr>
              <w:spacing w:after="0"/>
              <w:ind w:left="306"/>
              <w:rPr>
                <w:rFonts w:ascii="Arial" w:hAnsi="Arial" w:cs="Arial"/>
                <w:sz w:val="22"/>
                <w:szCs w:val="22"/>
                <w:lang w:val="es-ES"/>
              </w:rPr>
            </w:pPr>
            <w:r>
              <w:rPr>
                <w:rFonts w:ascii="Arial" w:eastAsia="Arial" w:hAnsi="Arial" w:cs="Arial"/>
                <w:sz w:val="22"/>
                <w:szCs w:val="22"/>
                <w:lang w:val="es-ES_tradnl"/>
              </w:rPr>
              <w:t>Las actividades promocionales incluyen, entre otras, las siguientes:</w:t>
            </w:r>
          </w:p>
          <w:p w:rsidR="007E2962" w:rsidRPr="003077F9" w:rsidRDefault="007E2962" w:rsidP="004E1EEB">
            <w:pPr>
              <w:spacing w:after="0"/>
              <w:ind w:left="306"/>
              <w:rPr>
                <w:rFonts w:ascii="Arial" w:hAnsi="Arial" w:cs="Arial"/>
                <w:b/>
                <w:bCs/>
                <w:sz w:val="22"/>
                <w:szCs w:val="22"/>
                <w:lang w:val="es-ES"/>
              </w:rPr>
            </w:pPr>
          </w:p>
          <w:p w:rsidR="007E2962" w:rsidRPr="003077F9" w:rsidRDefault="00B75981" w:rsidP="004E1EEB">
            <w:pPr>
              <w:pStyle w:val="ListParagraph"/>
              <w:numPr>
                <w:ilvl w:val="0"/>
                <w:numId w:val="42"/>
              </w:numPr>
              <w:spacing w:after="0"/>
              <w:contextualSpacing w:val="0"/>
              <w:rPr>
                <w:rFonts w:ascii="Arial" w:hAnsi="Arial" w:cs="Arial"/>
                <w:szCs w:val="22"/>
                <w:lang w:val="es-ES"/>
              </w:rPr>
            </w:pPr>
            <w:r>
              <w:rPr>
                <w:rFonts w:ascii="Arial" w:eastAsia="Arial" w:hAnsi="Arial" w:cs="Arial"/>
                <w:szCs w:val="22"/>
                <w:lang w:val="es-ES_tradnl"/>
              </w:rPr>
              <w:t xml:space="preserve">Presentaciones de productos por parte de los empleados de </w:t>
            </w:r>
            <w:r>
              <w:rPr>
                <w:rFonts w:ascii="Arial" w:eastAsia="Arial" w:hAnsi="Arial" w:cs="Arial"/>
                <w:szCs w:val="22"/>
                <w:highlight w:val="yellow"/>
                <w:lang w:val="es-ES_tradnl"/>
              </w:rPr>
              <w:t>[nombre de la empresa]</w:t>
            </w:r>
            <w:r>
              <w:rPr>
                <w:rFonts w:ascii="Arial" w:eastAsia="Arial" w:hAnsi="Arial" w:cs="Arial"/>
                <w:szCs w:val="22"/>
                <w:lang w:val="es-ES_tradnl"/>
              </w:rPr>
              <w:t xml:space="preserve"> </w:t>
            </w:r>
            <w:r w:rsidR="003077F9">
              <w:rPr>
                <w:rFonts w:ascii="Arial" w:eastAsia="Arial" w:hAnsi="Arial" w:cs="Arial"/>
                <w:szCs w:val="22"/>
                <w:lang w:val="es-ES_tradnl"/>
              </w:rPr>
              <w:br/>
            </w:r>
            <w:r>
              <w:rPr>
                <w:rFonts w:ascii="Arial" w:eastAsia="Arial" w:hAnsi="Arial" w:cs="Arial"/>
                <w:szCs w:val="22"/>
                <w:lang w:val="es-ES_tradnl"/>
              </w:rPr>
              <w:t>o del HCP</w:t>
            </w:r>
          </w:p>
          <w:p w:rsidR="007E2962" w:rsidRPr="00D74F98" w:rsidRDefault="00B75981" w:rsidP="004E1EEB">
            <w:pPr>
              <w:pStyle w:val="ListParagraph"/>
              <w:numPr>
                <w:ilvl w:val="0"/>
                <w:numId w:val="42"/>
              </w:numPr>
              <w:spacing w:after="0"/>
              <w:contextualSpacing w:val="0"/>
              <w:rPr>
                <w:rFonts w:ascii="Arial" w:hAnsi="Arial" w:cs="Arial"/>
                <w:szCs w:val="22"/>
                <w:lang w:val="es-ES"/>
              </w:rPr>
            </w:pPr>
            <w:r>
              <w:rPr>
                <w:rFonts w:ascii="Arial" w:eastAsia="Arial" w:hAnsi="Arial" w:cs="Arial"/>
                <w:szCs w:val="22"/>
                <w:lang w:val="es-ES_tradnl"/>
              </w:rPr>
              <w:t xml:space="preserve">Giras de promoción de oradores </w:t>
            </w:r>
          </w:p>
          <w:p w:rsidR="007E2962" w:rsidRPr="00D74F98" w:rsidRDefault="007E2962" w:rsidP="004E1EEB">
            <w:pPr>
              <w:pStyle w:val="ListParagraph"/>
              <w:spacing w:after="0"/>
              <w:contextualSpacing w:val="0"/>
              <w:rPr>
                <w:rFonts w:ascii="Arial" w:hAnsi="Arial" w:cs="Arial"/>
                <w:szCs w:val="22"/>
                <w:lang w:val="es-ES"/>
              </w:rPr>
            </w:pPr>
          </w:p>
          <w:p w:rsidR="007E2962" w:rsidRPr="00D74F98" w:rsidRDefault="007E2962" w:rsidP="004E1EEB">
            <w:pPr>
              <w:pStyle w:val="ListParagraph"/>
              <w:spacing w:after="0"/>
              <w:contextualSpacing w:val="0"/>
              <w:rPr>
                <w:rFonts w:ascii="Arial" w:hAnsi="Arial" w:cs="Arial"/>
                <w:szCs w:val="22"/>
                <w:lang w:val="es-ES"/>
              </w:rPr>
            </w:pPr>
          </w:p>
          <w:p w:rsidR="007E2962" w:rsidRPr="006031C3" w:rsidRDefault="00D74F98" w:rsidP="004E1EEB">
            <w:pPr>
              <w:pStyle w:val="ListParagraph"/>
              <w:numPr>
                <w:ilvl w:val="0"/>
                <w:numId w:val="42"/>
              </w:numPr>
              <w:spacing w:after="0"/>
              <w:rPr>
                <w:rFonts w:ascii="Arial" w:hAnsi="Arial" w:cs="Arial"/>
                <w:szCs w:val="22"/>
              </w:rPr>
            </w:pPr>
            <w:r>
              <w:rPr>
                <w:rFonts w:ascii="Arial" w:eastAsia="Arial" w:hAnsi="Arial" w:cs="Arial"/>
                <w:szCs w:val="22"/>
                <w:lang w:val="es-ES_tradnl"/>
              </w:rPr>
              <w:t>Cabinas en congresos</w:t>
            </w:r>
          </w:p>
          <w:p w:rsidR="007E2962" w:rsidRPr="003077F9" w:rsidRDefault="00B75981" w:rsidP="004E1EEB">
            <w:pPr>
              <w:pStyle w:val="ListParagraph"/>
              <w:numPr>
                <w:ilvl w:val="0"/>
                <w:numId w:val="42"/>
              </w:numPr>
              <w:spacing w:after="0"/>
              <w:contextualSpacing w:val="0"/>
              <w:rPr>
                <w:rFonts w:ascii="Arial" w:hAnsi="Arial" w:cs="Arial"/>
                <w:szCs w:val="22"/>
                <w:lang w:val="es-ES"/>
              </w:rPr>
            </w:pPr>
            <w:r>
              <w:rPr>
                <w:rFonts w:ascii="Arial" w:eastAsia="Arial" w:hAnsi="Arial" w:cs="Arial"/>
                <w:szCs w:val="22"/>
                <w:lang w:val="es-ES_tradnl"/>
              </w:rPr>
              <w:t>Patrocinios promocionales (por ejemplo, cabinas de promoción y simposios)</w:t>
            </w:r>
          </w:p>
          <w:p w:rsidR="007E2962" w:rsidRPr="003077F9" w:rsidRDefault="00B75981" w:rsidP="004E1EEB">
            <w:pPr>
              <w:spacing w:after="0"/>
              <w:rPr>
                <w:rFonts w:ascii="Arial" w:hAnsi="Arial" w:cs="Arial"/>
                <w:sz w:val="22"/>
                <w:szCs w:val="22"/>
                <w:lang w:val="es-ES"/>
              </w:rPr>
            </w:pPr>
            <w:r>
              <w:rPr>
                <w:rFonts w:ascii="Arial" w:eastAsia="Arial" w:hAnsi="Arial" w:cs="Arial"/>
                <w:sz w:val="22"/>
                <w:szCs w:val="22"/>
                <w:lang w:val="es-ES_tradnl"/>
              </w:rPr>
              <w:t xml:space="preserve">Este proceso comienza con el inicio de una solicitud de aprobación y termina con la ejecución </w:t>
            </w:r>
            <w:r w:rsidR="003077F9">
              <w:rPr>
                <w:rFonts w:ascii="Arial" w:eastAsia="Arial" w:hAnsi="Arial" w:cs="Arial"/>
                <w:sz w:val="22"/>
                <w:szCs w:val="22"/>
                <w:lang w:val="es-ES_tradnl"/>
              </w:rPr>
              <w:br/>
            </w:r>
            <w:r>
              <w:rPr>
                <w:rFonts w:ascii="Arial" w:eastAsia="Arial" w:hAnsi="Arial" w:cs="Arial"/>
                <w:sz w:val="22"/>
                <w:szCs w:val="22"/>
                <w:lang w:val="es-ES_tradnl"/>
              </w:rPr>
              <w:t>de la propuesta y el mantenimiento de los registros.</w:t>
            </w:r>
          </w:p>
        </w:tc>
      </w:tr>
    </w:tbl>
    <w:p w:rsidR="005F2D3D" w:rsidRDefault="00B75981" w:rsidP="004E1EEB">
      <w:pPr>
        <w:pStyle w:val="Heading2"/>
        <w:tabs>
          <w:tab w:val="clear" w:pos="1007"/>
          <w:tab w:val="num" w:pos="1097"/>
        </w:tabs>
        <w:ind w:left="1097"/>
        <w:rPr>
          <w:lang w:val="ru-RU"/>
        </w:rPr>
      </w:pPr>
      <w:bookmarkStart w:id="3" w:name="_Toc79765212"/>
      <w:r>
        <w:rPr>
          <w:rFonts w:eastAsia="Arial"/>
          <w:szCs w:val="24"/>
          <w:lang w:val="es-ES_tradnl"/>
        </w:rPr>
        <w:t>Fuera del alcance</w:t>
      </w:r>
      <w:bookmarkEnd w:id="3"/>
      <w:r>
        <w:rPr>
          <w:rFonts w:eastAsia="Arial"/>
          <w:szCs w:val="24"/>
          <w:lang w:val="es-ES_tradnl"/>
        </w:rPr>
        <w:t xml:space="preserve"> </w:t>
      </w:r>
    </w:p>
    <w:p w:rsidR="009B2DB4" w:rsidRDefault="009B2DB4" w:rsidP="004E1EEB">
      <w:pPr>
        <w:rPr>
          <w:lang w:val="ru-RU"/>
        </w:rPr>
      </w:pPr>
    </w:p>
    <w:tbl>
      <w:tblPr>
        <w:tblStyle w:val="TableGrid"/>
        <w:tblW w:w="9516" w:type="dxa"/>
        <w:tblInd w:w="-431" w:type="dxa"/>
        <w:tblLook w:val="04A0" w:firstRow="1" w:lastRow="0" w:firstColumn="1" w:lastColumn="0" w:noHBand="0" w:noVBand="1"/>
      </w:tblPr>
      <w:tblGrid>
        <w:gridCol w:w="9516"/>
      </w:tblGrid>
      <w:tr w:rsidR="009F208D" w:rsidRPr="009B3B83" w:rsidTr="007E2962">
        <w:tc>
          <w:tcPr>
            <w:tcW w:w="9516" w:type="dxa"/>
          </w:tcPr>
          <w:p w:rsidR="007E2962" w:rsidRPr="007F504A" w:rsidRDefault="00B75981" w:rsidP="004E1EEB">
            <w:pPr>
              <w:pStyle w:val="ListParagraph"/>
              <w:numPr>
                <w:ilvl w:val="0"/>
                <w:numId w:val="31"/>
              </w:numPr>
              <w:spacing w:after="0"/>
              <w:ind w:left="315" w:firstLine="0"/>
              <w:contextualSpacing w:val="0"/>
              <w:rPr>
                <w:rFonts w:ascii="Arial" w:hAnsi="Arial" w:cs="Arial"/>
                <w:szCs w:val="22"/>
              </w:rPr>
            </w:pPr>
            <w:r>
              <w:rPr>
                <w:rFonts w:ascii="Arial" w:eastAsia="Arial" w:hAnsi="Arial" w:cs="Arial"/>
                <w:szCs w:val="22"/>
                <w:lang w:val="es-ES_tradnl"/>
              </w:rPr>
              <w:t>Suministro de muestras</w:t>
            </w:r>
          </w:p>
          <w:p w:rsidR="007E2962" w:rsidRPr="003077F9" w:rsidRDefault="00B75981" w:rsidP="004E1EEB">
            <w:pPr>
              <w:numPr>
                <w:ilvl w:val="0"/>
                <w:numId w:val="31"/>
              </w:numPr>
              <w:spacing w:after="0"/>
              <w:ind w:left="315" w:firstLine="0"/>
              <w:rPr>
                <w:rFonts w:ascii="Arial" w:hAnsi="Arial" w:cs="Arial"/>
                <w:sz w:val="22"/>
                <w:szCs w:val="22"/>
                <w:lang w:val="es-ES"/>
              </w:rPr>
            </w:pPr>
            <w:r>
              <w:rPr>
                <w:rFonts w:ascii="Arial" w:eastAsia="Arial" w:hAnsi="Arial" w:cs="Arial"/>
                <w:sz w:val="22"/>
                <w:szCs w:val="22"/>
                <w:lang w:val="es-ES_tradnl"/>
              </w:rPr>
              <w:t>Actividades y materiales de promoción dirigidos al consumidor</w:t>
            </w:r>
          </w:p>
          <w:p w:rsidR="007E2962" w:rsidRPr="003077F9" w:rsidRDefault="00B75981" w:rsidP="004E1EEB">
            <w:pPr>
              <w:pStyle w:val="ListParagraph"/>
              <w:numPr>
                <w:ilvl w:val="0"/>
                <w:numId w:val="31"/>
              </w:numPr>
              <w:spacing w:after="0"/>
              <w:ind w:left="315" w:firstLine="0"/>
              <w:contextualSpacing w:val="0"/>
              <w:rPr>
                <w:lang w:val="es-ES"/>
              </w:rPr>
            </w:pPr>
            <w:r>
              <w:rPr>
                <w:rFonts w:ascii="Arial" w:eastAsia="Arial" w:hAnsi="Arial" w:cs="Arial"/>
                <w:szCs w:val="22"/>
                <w:lang w:val="es-ES_tradnl"/>
              </w:rPr>
              <w:t>Capacitación en productos y procedimientos</w:t>
            </w:r>
          </w:p>
        </w:tc>
      </w:tr>
    </w:tbl>
    <w:p w:rsidR="005F2D3D" w:rsidRPr="003077F9" w:rsidRDefault="005F2D3D" w:rsidP="004E1EEB">
      <w:pPr>
        <w:spacing w:after="0"/>
        <w:rPr>
          <w:rFonts w:ascii="Arial" w:hAnsi="Arial" w:cs="Arial"/>
          <w:b/>
          <w:bCs/>
          <w:caps/>
          <w:kern w:val="32"/>
          <w:sz w:val="28"/>
          <w:szCs w:val="32"/>
          <w:lang w:val="es-ES"/>
        </w:rPr>
      </w:pPr>
    </w:p>
    <w:p w:rsidR="005F2D3D" w:rsidRDefault="00B75981" w:rsidP="004E1EEB">
      <w:pPr>
        <w:pStyle w:val="Heading1"/>
        <w:rPr>
          <w:lang w:val="en-US"/>
        </w:rPr>
      </w:pPr>
      <w:bookmarkStart w:id="4" w:name="_Toc79765213"/>
      <w:r>
        <w:rPr>
          <w:rFonts w:eastAsia="Arial"/>
          <w:szCs w:val="28"/>
          <w:lang w:val="es-ES_tradnl"/>
        </w:rPr>
        <w:t>Política</w:t>
      </w:r>
      <w:bookmarkEnd w:id="4"/>
      <w:r>
        <w:rPr>
          <w:rFonts w:eastAsia="Arial"/>
          <w:szCs w:val="28"/>
          <w:lang w:val="es-ES_tradnl"/>
        </w:rPr>
        <w:t xml:space="preserve"> </w:t>
      </w:r>
    </w:p>
    <w:tbl>
      <w:tblPr>
        <w:tblStyle w:val="TableGrid"/>
        <w:tblW w:w="9879" w:type="dxa"/>
        <w:tblInd w:w="-572" w:type="dxa"/>
        <w:tblLook w:val="04A0" w:firstRow="1" w:lastRow="0" w:firstColumn="1" w:lastColumn="0" w:noHBand="0" w:noVBand="1"/>
      </w:tblPr>
      <w:tblGrid>
        <w:gridCol w:w="9879"/>
      </w:tblGrid>
      <w:tr w:rsidR="009F208D" w:rsidRPr="009B3B83" w:rsidTr="00C56AF0">
        <w:trPr>
          <w:trHeight w:val="800"/>
        </w:trPr>
        <w:tc>
          <w:tcPr>
            <w:tcW w:w="9879" w:type="dxa"/>
          </w:tcPr>
          <w:p w:rsidR="00C56AF0" w:rsidRPr="003077F9" w:rsidRDefault="00B75981" w:rsidP="004E1EEB">
            <w:pPr>
              <w:rPr>
                <w:lang w:val="es-ES"/>
              </w:rPr>
            </w:pPr>
            <w:r>
              <w:rPr>
                <w:rFonts w:ascii="Arial" w:eastAsia="Arial" w:hAnsi="Arial" w:cs="Arial"/>
                <w:sz w:val="22"/>
                <w:szCs w:val="22"/>
                <w:lang w:val="es-ES_tradnl"/>
              </w:rPr>
              <w:t xml:space="preserve">Para la promoción de todos los productos </w:t>
            </w:r>
            <w:r w:rsidR="009B3B83" w:rsidRPr="009B3B83">
              <w:rPr>
                <w:rFonts w:ascii="Arial" w:eastAsia="Arial" w:hAnsi="Arial" w:cs="Arial"/>
                <w:sz w:val="22"/>
                <w:szCs w:val="22"/>
                <w:lang w:val="es-ES_tradnl"/>
              </w:rPr>
              <w:t>“</w:t>
            </w:r>
            <w:r w:rsidR="00E06F01" w:rsidRPr="00E06F01">
              <w:rPr>
                <w:rFonts w:ascii="Arial" w:eastAsia="Arial" w:hAnsi="Arial" w:cs="Arial"/>
                <w:sz w:val="22"/>
                <w:szCs w:val="22"/>
                <w:lang w:val="es-ES_tradnl"/>
              </w:rPr>
              <w:t>regulados</w:t>
            </w:r>
            <w:r w:rsidR="009B3B83" w:rsidRPr="009B3B83">
              <w:rPr>
                <w:rFonts w:ascii="Arial" w:eastAsia="Arial" w:hAnsi="Arial" w:cs="Arial"/>
                <w:sz w:val="22"/>
                <w:szCs w:val="22"/>
                <w:lang w:val="es-ES_tradnl"/>
              </w:rPr>
              <w:t>”</w:t>
            </w:r>
            <w:r>
              <w:rPr>
                <w:rFonts w:ascii="Arial" w:eastAsia="Arial" w:hAnsi="Arial" w:cs="Arial"/>
                <w:sz w:val="22"/>
                <w:szCs w:val="22"/>
                <w:lang w:val="es-ES_tradnl"/>
              </w:rPr>
              <w:t xml:space="preserve"> de [</w:t>
            </w:r>
            <w:r>
              <w:rPr>
                <w:rFonts w:ascii="Arial" w:eastAsia="Arial" w:hAnsi="Arial" w:cs="Arial"/>
                <w:sz w:val="22"/>
                <w:szCs w:val="22"/>
                <w:highlight w:val="yellow"/>
                <w:lang w:val="es-ES_tradnl"/>
              </w:rPr>
              <w:t>nombre de la empresa</w:t>
            </w:r>
            <w:r>
              <w:rPr>
                <w:rFonts w:ascii="Arial" w:eastAsia="Arial" w:hAnsi="Arial" w:cs="Arial"/>
                <w:sz w:val="22"/>
                <w:szCs w:val="22"/>
                <w:lang w:val="es-ES_tradnl"/>
              </w:rPr>
              <w:t>] deb</w:t>
            </w:r>
            <w:bookmarkStart w:id="5" w:name="_GoBack"/>
            <w:bookmarkEnd w:id="5"/>
            <w:r>
              <w:rPr>
                <w:rFonts w:ascii="Arial" w:eastAsia="Arial" w:hAnsi="Arial" w:cs="Arial"/>
                <w:sz w:val="22"/>
                <w:szCs w:val="22"/>
                <w:lang w:val="es-ES_tradnl"/>
              </w:rPr>
              <w:t>en observarse los siguientes principios.</w:t>
            </w:r>
          </w:p>
        </w:tc>
      </w:tr>
    </w:tbl>
    <w:p w:rsidR="009B2DB4" w:rsidRPr="003077F9" w:rsidRDefault="009B2DB4" w:rsidP="004E1EEB">
      <w:pPr>
        <w:rPr>
          <w:lang w:val="es-ES"/>
        </w:rPr>
      </w:pPr>
    </w:p>
    <w:p w:rsidR="005F2D3D" w:rsidRDefault="00B75981" w:rsidP="004E1EEB">
      <w:pPr>
        <w:pStyle w:val="Heading2"/>
        <w:rPr>
          <w:lang w:val="ru-RU"/>
        </w:rPr>
      </w:pPr>
      <w:bookmarkStart w:id="6" w:name="_Toc79765214"/>
      <w:r>
        <w:rPr>
          <w:rFonts w:eastAsia="Arial"/>
          <w:szCs w:val="24"/>
          <w:lang w:val="es-ES_tradnl"/>
        </w:rPr>
        <w:t>Actividades de promoción</w:t>
      </w:r>
      <w:bookmarkEnd w:id="6"/>
      <w:r>
        <w:rPr>
          <w:rFonts w:eastAsia="Arial"/>
          <w:szCs w:val="24"/>
          <w:lang w:val="es-ES_tradnl"/>
        </w:rPr>
        <w:t xml:space="preserve"> </w:t>
      </w:r>
    </w:p>
    <w:tbl>
      <w:tblPr>
        <w:tblStyle w:val="TableGrid"/>
        <w:tblW w:w="9837" w:type="dxa"/>
        <w:tblInd w:w="-572" w:type="dxa"/>
        <w:tblLook w:val="04A0" w:firstRow="1" w:lastRow="0" w:firstColumn="1" w:lastColumn="0" w:noHBand="0" w:noVBand="1"/>
      </w:tblPr>
      <w:tblGrid>
        <w:gridCol w:w="9837"/>
      </w:tblGrid>
      <w:tr w:rsidR="009F208D" w:rsidRPr="009B3B83" w:rsidTr="007E2962">
        <w:tc>
          <w:tcPr>
            <w:tcW w:w="9837" w:type="dxa"/>
          </w:tcPr>
          <w:p w:rsidR="007E2962" w:rsidRPr="003077F9" w:rsidRDefault="00B75981" w:rsidP="004E1EEB">
            <w:pPr>
              <w:numPr>
                <w:ilvl w:val="0"/>
                <w:numId w:val="21"/>
              </w:numPr>
              <w:spacing w:after="0"/>
              <w:ind w:left="465" w:hanging="284"/>
              <w:rPr>
                <w:rFonts w:ascii="Arial" w:hAnsi="Arial" w:cs="Arial"/>
                <w:sz w:val="22"/>
                <w:szCs w:val="22"/>
                <w:lang w:val="es-ES"/>
              </w:rPr>
            </w:pPr>
            <w:r>
              <w:rPr>
                <w:rFonts w:ascii="Arial" w:eastAsia="Arial" w:hAnsi="Arial" w:cs="Arial"/>
                <w:sz w:val="22"/>
                <w:szCs w:val="22"/>
                <w:lang w:val="es-ES_tradnl"/>
              </w:rPr>
              <w:t xml:space="preserve">Las actividades promocionales, ya sean parte de un congreso o una actividad independiente, pueden ser organizadas por una empresa directamente o a través de un proveedor de servicios externo. </w:t>
            </w:r>
          </w:p>
          <w:p w:rsidR="007E2962" w:rsidRPr="003077F9" w:rsidRDefault="007E2962" w:rsidP="004E1EEB">
            <w:pPr>
              <w:spacing w:after="0"/>
              <w:ind w:left="465"/>
              <w:rPr>
                <w:rFonts w:ascii="Arial" w:hAnsi="Arial" w:cs="Arial"/>
                <w:sz w:val="22"/>
                <w:szCs w:val="22"/>
                <w:lang w:val="es-ES"/>
              </w:rPr>
            </w:pPr>
          </w:p>
          <w:p w:rsidR="007E2962" w:rsidRPr="003077F9" w:rsidRDefault="007E2962" w:rsidP="004E1EEB">
            <w:pPr>
              <w:spacing w:after="0"/>
              <w:ind w:left="465"/>
              <w:rPr>
                <w:rFonts w:ascii="Arial" w:hAnsi="Arial" w:cs="Arial"/>
                <w:sz w:val="22"/>
                <w:szCs w:val="22"/>
                <w:lang w:val="es-ES"/>
              </w:rPr>
            </w:pPr>
          </w:p>
          <w:p w:rsidR="007E2962" w:rsidRPr="003077F9" w:rsidRDefault="00B75981" w:rsidP="004E1EEB">
            <w:pPr>
              <w:pStyle w:val="ListParagraph"/>
              <w:numPr>
                <w:ilvl w:val="0"/>
                <w:numId w:val="21"/>
              </w:numPr>
              <w:spacing w:after="0"/>
              <w:ind w:left="465" w:hanging="284"/>
              <w:contextualSpacing w:val="0"/>
              <w:rPr>
                <w:rFonts w:ascii="Arial" w:hAnsi="Arial" w:cs="Arial"/>
                <w:szCs w:val="22"/>
                <w:lang w:val="es-ES"/>
              </w:rPr>
            </w:pPr>
            <w:r>
              <w:rPr>
                <w:rFonts w:ascii="Arial" w:eastAsia="Arial" w:hAnsi="Arial" w:cs="Arial"/>
                <w:szCs w:val="22"/>
                <w:lang w:val="es-ES_tradnl"/>
              </w:rPr>
              <w:t>Los acuerdos con los profesionales de la salud en calidad de consultores deben ajustarse al SOP de pago por servicios.</w:t>
            </w:r>
          </w:p>
          <w:p w:rsidR="007E2962" w:rsidRPr="003077F9" w:rsidRDefault="00B75981" w:rsidP="004E1EEB">
            <w:pPr>
              <w:pStyle w:val="ListParagraph"/>
              <w:spacing w:after="0"/>
              <w:ind w:left="465"/>
              <w:contextualSpacing w:val="0"/>
              <w:rPr>
                <w:rFonts w:ascii="Arial" w:hAnsi="Arial" w:cs="Arial"/>
                <w:szCs w:val="22"/>
                <w:lang w:val="es-ES"/>
              </w:rPr>
            </w:pPr>
            <w:r w:rsidRPr="003077F9">
              <w:rPr>
                <w:rFonts w:ascii="Arial" w:hAnsi="Arial" w:cs="Arial"/>
                <w:szCs w:val="22"/>
                <w:lang w:val="es-ES"/>
              </w:rPr>
              <w:br/>
            </w:r>
          </w:p>
          <w:p w:rsidR="007E2962" w:rsidRPr="003077F9" w:rsidRDefault="007E2962" w:rsidP="004E1EEB">
            <w:pPr>
              <w:spacing w:after="0"/>
              <w:rPr>
                <w:rFonts w:ascii="Arial" w:hAnsi="Arial" w:cs="Arial"/>
                <w:sz w:val="22"/>
                <w:szCs w:val="22"/>
                <w:lang w:val="es-ES"/>
              </w:rPr>
            </w:pPr>
          </w:p>
          <w:p w:rsidR="007E2962" w:rsidRPr="003077F9" w:rsidRDefault="007E2962" w:rsidP="004E1EEB">
            <w:pPr>
              <w:spacing w:after="0"/>
              <w:ind w:left="465" w:hanging="284"/>
              <w:rPr>
                <w:rFonts w:ascii="Arial" w:hAnsi="Arial" w:cs="Arial"/>
                <w:sz w:val="22"/>
                <w:szCs w:val="22"/>
                <w:lang w:val="es-ES"/>
              </w:rPr>
            </w:pPr>
          </w:p>
          <w:p w:rsidR="007E2962" w:rsidRPr="003077F9" w:rsidRDefault="007E2962" w:rsidP="004E1EEB">
            <w:pPr>
              <w:spacing w:after="0"/>
              <w:rPr>
                <w:rFonts w:ascii="Arial" w:hAnsi="Arial" w:cs="Arial"/>
                <w:sz w:val="22"/>
                <w:szCs w:val="22"/>
                <w:lang w:val="es-ES"/>
              </w:rPr>
            </w:pPr>
          </w:p>
          <w:p w:rsidR="007E2962" w:rsidRPr="003077F9" w:rsidRDefault="00B75981" w:rsidP="004E1EEB">
            <w:pPr>
              <w:pStyle w:val="ListParagraph"/>
              <w:numPr>
                <w:ilvl w:val="0"/>
                <w:numId w:val="21"/>
              </w:numPr>
              <w:spacing w:after="0"/>
              <w:ind w:left="465" w:hanging="284"/>
              <w:contextualSpacing w:val="0"/>
              <w:rPr>
                <w:rFonts w:ascii="Arial" w:hAnsi="Arial" w:cs="Arial"/>
                <w:szCs w:val="22"/>
                <w:lang w:val="es-ES"/>
              </w:rPr>
            </w:pPr>
            <w:r>
              <w:rPr>
                <w:rFonts w:ascii="Arial" w:eastAsia="Arial" w:hAnsi="Arial" w:cs="Arial"/>
                <w:szCs w:val="22"/>
                <w:lang w:val="es-ES_tradnl"/>
              </w:rPr>
              <w:t>No se pueden reembolsar los gastos relacionados con la asistencia de un HCP a actividades de promoción, incluidos los gastos de viaje o alojamiento, con la excepción de los siguientes:</w:t>
            </w:r>
          </w:p>
          <w:p w:rsidR="007E2962" w:rsidRPr="003077F9" w:rsidRDefault="007E2962" w:rsidP="004E1EEB">
            <w:pPr>
              <w:spacing w:after="0"/>
              <w:rPr>
                <w:rFonts w:ascii="Arial" w:hAnsi="Arial" w:cs="Arial"/>
                <w:szCs w:val="22"/>
                <w:lang w:val="es-ES"/>
              </w:rPr>
            </w:pPr>
          </w:p>
          <w:p w:rsidR="007E2962" w:rsidRPr="003077F9" w:rsidRDefault="007E2962" w:rsidP="004E1EEB">
            <w:pPr>
              <w:pStyle w:val="ListParagraph"/>
              <w:spacing w:after="0"/>
              <w:ind w:left="465"/>
              <w:contextualSpacing w:val="0"/>
              <w:rPr>
                <w:rFonts w:ascii="Arial" w:hAnsi="Arial" w:cs="Arial"/>
                <w:szCs w:val="22"/>
                <w:lang w:val="es-ES"/>
              </w:rPr>
            </w:pPr>
          </w:p>
          <w:p w:rsidR="007E2962" w:rsidRPr="003077F9" w:rsidRDefault="007E2962" w:rsidP="004E1EEB">
            <w:pPr>
              <w:pStyle w:val="ListParagraph"/>
              <w:spacing w:after="0"/>
              <w:ind w:left="465"/>
              <w:contextualSpacing w:val="0"/>
              <w:rPr>
                <w:rFonts w:ascii="Arial" w:hAnsi="Arial" w:cs="Arial"/>
                <w:szCs w:val="22"/>
                <w:lang w:val="es-ES"/>
              </w:rPr>
            </w:pPr>
          </w:p>
          <w:p w:rsidR="007E2962" w:rsidRPr="003077F9" w:rsidRDefault="00B75981" w:rsidP="004E1EEB">
            <w:pPr>
              <w:pStyle w:val="ListParagraph"/>
              <w:numPr>
                <w:ilvl w:val="1"/>
                <w:numId w:val="21"/>
              </w:numPr>
              <w:spacing w:after="0"/>
              <w:ind w:left="465" w:hanging="284"/>
              <w:contextualSpacing w:val="0"/>
              <w:rPr>
                <w:rFonts w:ascii="Arial" w:hAnsi="Arial" w:cs="Arial"/>
                <w:szCs w:val="22"/>
                <w:lang w:val="es-ES"/>
              </w:rPr>
            </w:pPr>
            <w:r>
              <w:rPr>
                <w:rFonts w:ascii="Arial" w:eastAsia="Arial" w:hAnsi="Arial" w:cs="Arial"/>
                <w:szCs w:val="22"/>
                <w:lang w:val="es-ES_tradnl"/>
              </w:rPr>
              <w:t>Contratación de HCP en el marco de contratos de pago por servicio para la prestación de un servicio en los eventos promocionales (es decir, orador promocional en el evento)</w:t>
            </w:r>
          </w:p>
          <w:p w:rsidR="007E2962" w:rsidRPr="003077F9" w:rsidRDefault="007E2962" w:rsidP="004E1EEB">
            <w:pPr>
              <w:pStyle w:val="ListParagraph"/>
              <w:spacing w:after="0"/>
              <w:ind w:left="465"/>
              <w:contextualSpacing w:val="0"/>
              <w:rPr>
                <w:rFonts w:ascii="Arial" w:hAnsi="Arial" w:cs="Arial"/>
                <w:color w:val="FF0000"/>
                <w:szCs w:val="22"/>
                <w:lang w:val="es-ES"/>
              </w:rPr>
            </w:pPr>
          </w:p>
          <w:p w:rsidR="007E2962" w:rsidRPr="003077F9" w:rsidRDefault="007E2962" w:rsidP="004E1EEB">
            <w:pPr>
              <w:pStyle w:val="ListParagraph"/>
              <w:spacing w:after="0"/>
              <w:ind w:left="465"/>
              <w:contextualSpacing w:val="0"/>
              <w:rPr>
                <w:rFonts w:ascii="Arial" w:hAnsi="Arial" w:cs="Arial"/>
                <w:color w:val="FF0000"/>
                <w:szCs w:val="22"/>
                <w:lang w:val="es-ES"/>
              </w:rPr>
            </w:pPr>
          </w:p>
          <w:p w:rsidR="007E2962" w:rsidRPr="003077F9" w:rsidRDefault="007E2962" w:rsidP="004E1EEB">
            <w:pPr>
              <w:spacing w:after="0"/>
              <w:rPr>
                <w:rFonts w:ascii="Arial" w:hAnsi="Arial" w:cs="Arial"/>
                <w:szCs w:val="22"/>
                <w:lang w:val="es-ES"/>
              </w:rPr>
            </w:pPr>
          </w:p>
          <w:p w:rsidR="007E2962" w:rsidRPr="003077F9" w:rsidRDefault="00B75981" w:rsidP="004E1EEB">
            <w:pPr>
              <w:pStyle w:val="ListParagraph"/>
              <w:numPr>
                <w:ilvl w:val="1"/>
                <w:numId w:val="21"/>
              </w:numPr>
              <w:ind w:left="465" w:hanging="284"/>
              <w:contextualSpacing w:val="0"/>
              <w:rPr>
                <w:rFonts w:ascii="Arial" w:hAnsi="Arial" w:cs="Arial"/>
                <w:b/>
                <w:bCs/>
                <w:szCs w:val="22"/>
                <w:lang w:val="es-ES"/>
              </w:rPr>
            </w:pPr>
            <w:r>
              <w:rPr>
                <w:rFonts w:ascii="Arial" w:eastAsia="Arial" w:hAnsi="Arial" w:cs="Arial"/>
                <w:szCs w:val="22"/>
                <w:lang w:val="es-ES_tradnl"/>
              </w:rPr>
              <w:t xml:space="preserve">Apoyo a la asistencia del HCP </w:t>
            </w:r>
            <w:r>
              <w:rPr>
                <w:rFonts w:ascii="Arial" w:eastAsia="Arial" w:hAnsi="Arial" w:cs="Arial"/>
                <w:b/>
                <w:bCs/>
                <w:szCs w:val="22"/>
                <w:lang w:val="es-ES_tradnl"/>
              </w:rPr>
              <w:t>a los eventos promocionales organizados por la Empresa, siempre que se obtenga la revisión y aprobación previa de la persona responsable del Cumplimiento.</w:t>
            </w:r>
          </w:p>
          <w:p w:rsidR="007E2962" w:rsidRPr="003077F9" w:rsidRDefault="007E2962" w:rsidP="004E1EEB">
            <w:pPr>
              <w:spacing w:after="0"/>
              <w:rPr>
                <w:rFonts w:ascii="Arial" w:hAnsi="Arial" w:cs="Arial"/>
                <w:b/>
                <w:bCs/>
                <w:szCs w:val="22"/>
                <w:lang w:val="es-ES"/>
              </w:rPr>
            </w:pPr>
          </w:p>
          <w:p w:rsidR="007E2962" w:rsidRPr="003077F9" w:rsidRDefault="007E2962" w:rsidP="004E1EEB">
            <w:pPr>
              <w:rPr>
                <w:rFonts w:ascii="Arial" w:hAnsi="Arial" w:cs="Arial"/>
                <w:b/>
                <w:bCs/>
                <w:szCs w:val="22"/>
                <w:lang w:val="es-ES"/>
              </w:rPr>
            </w:pPr>
          </w:p>
          <w:p w:rsidR="007E2962" w:rsidRPr="003077F9" w:rsidRDefault="00B75981" w:rsidP="004E1EEB">
            <w:pPr>
              <w:pStyle w:val="Default"/>
              <w:spacing w:after="240"/>
              <w:rPr>
                <w:sz w:val="22"/>
                <w:szCs w:val="22"/>
                <w:lang w:val="es-ES"/>
              </w:rPr>
            </w:pPr>
            <w:r>
              <w:rPr>
                <w:rFonts w:eastAsia="Arial"/>
                <w:sz w:val="22"/>
                <w:szCs w:val="22"/>
                <w:lang w:val="es-ES_tradnl"/>
              </w:rPr>
              <w:t>Cuando sea apropiado y de acuerdo con las leyes y reglamentos locales, se puede ofrecer una comida modesta.</w:t>
            </w:r>
          </w:p>
          <w:p w:rsidR="007E2962" w:rsidRPr="003077F9" w:rsidRDefault="007E2962" w:rsidP="004E1EEB">
            <w:pPr>
              <w:spacing w:after="0"/>
              <w:ind w:left="465" w:hanging="284"/>
              <w:rPr>
                <w:rFonts w:ascii="Arial" w:hAnsi="Arial" w:cs="Arial"/>
                <w:sz w:val="22"/>
                <w:szCs w:val="22"/>
                <w:lang w:val="es-ES"/>
              </w:rPr>
            </w:pPr>
          </w:p>
          <w:p w:rsidR="007E2962" w:rsidRPr="003077F9" w:rsidRDefault="007E2962" w:rsidP="004E1EEB">
            <w:pPr>
              <w:spacing w:after="0"/>
              <w:ind w:left="465" w:hanging="284"/>
              <w:rPr>
                <w:rFonts w:ascii="Arial" w:hAnsi="Arial" w:cs="Arial"/>
                <w:sz w:val="22"/>
                <w:szCs w:val="22"/>
                <w:lang w:val="es-ES"/>
              </w:rPr>
            </w:pPr>
          </w:p>
          <w:p w:rsidR="007E2962" w:rsidRPr="003077F9" w:rsidRDefault="007E2962" w:rsidP="004E1EEB">
            <w:pPr>
              <w:spacing w:after="0"/>
              <w:ind w:left="465" w:hanging="284"/>
              <w:rPr>
                <w:rFonts w:ascii="Arial" w:hAnsi="Arial" w:cs="Arial"/>
                <w:sz w:val="22"/>
                <w:szCs w:val="22"/>
                <w:lang w:val="es-ES"/>
              </w:rPr>
            </w:pPr>
          </w:p>
          <w:p w:rsidR="007E2962" w:rsidRPr="003077F9" w:rsidRDefault="007E2962" w:rsidP="004E1EEB">
            <w:pPr>
              <w:spacing w:after="0"/>
              <w:ind w:left="465" w:hanging="284"/>
              <w:rPr>
                <w:rFonts w:ascii="Arial" w:hAnsi="Arial" w:cs="Arial"/>
                <w:sz w:val="22"/>
                <w:szCs w:val="22"/>
                <w:lang w:val="es-ES"/>
              </w:rPr>
            </w:pPr>
          </w:p>
          <w:p w:rsidR="007E2962" w:rsidRPr="003077F9" w:rsidRDefault="00B75981" w:rsidP="004E1EEB">
            <w:pPr>
              <w:numPr>
                <w:ilvl w:val="0"/>
                <w:numId w:val="21"/>
              </w:numPr>
              <w:spacing w:after="0"/>
              <w:ind w:left="465" w:hanging="284"/>
              <w:rPr>
                <w:rFonts w:ascii="Arial" w:hAnsi="Arial" w:cs="Arial"/>
                <w:sz w:val="22"/>
                <w:szCs w:val="22"/>
                <w:lang w:val="es-ES"/>
              </w:rPr>
            </w:pPr>
            <w:r>
              <w:rPr>
                <w:rFonts w:ascii="Arial" w:eastAsia="Arial" w:hAnsi="Arial" w:cs="Arial"/>
                <w:sz w:val="22"/>
                <w:szCs w:val="22"/>
                <w:lang w:val="es-ES_tradnl"/>
              </w:rPr>
              <w:t>Toda la hospitalidad proporcionada debe ser razonable y modesta, de acuerdo con el SOP aplicable.</w:t>
            </w:r>
          </w:p>
          <w:p w:rsidR="007E2962" w:rsidRPr="003077F9" w:rsidRDefault="007E2962" w:rsidP="004E1EEB">
            <w:pPr>
              <w:pStyle w:val="ListParagraph"/>
              <w:spacing w:after="0"/>
              <w:ind w:left="465"/>
              <w:contextualSpacing w:val="0"/>
              <w:rPr>
                <w:rFonts w:ascii="Arial" w:hAnsi="Arial" w:cs="Arial"/>
                <w:szCs w:val="22"/>
                <w:lang w:val="es-ES"/>
              </w:rPr>
            </w:pPr>
          </w:p>
          <w:p w:rsidR="007E2962" w:rsidRPr="003077F9" w:rsidRDefault="007E2962" w:rsidP="004E1EEB">
            <w:pPr>
              <w:pStyle w:val="ListParagraph"/>
              <w:spacing w:after="0"/>
              <w:ind w:left="465"/>
              <w:contextualSpacing w:val="0"/>
              <w:rPr>
                <w:rFonts w:ascii="Arial" w:hAnsi="Arial" w:cs="Arial"/>
                <w:szCs w:val="22"/>
                <w:lang w:val="es-ES"/>
              </w:rPr>
            </w:pPr>
          </w:p>
          <w:p w:rsidR="007E2962" w:rsidRPr="003077F9" w:rsidRDefault="00B75981" w:rsidP="004E1EEB">
            <w:pPr>
              <w:numPr>
                <w:ilvl w:val="0"/>
                <w:numId w:val="21"/>
              </w:numPr>
              <w:spacing w:after="0"/>
              <w:ind w:left="465" w:hanging="284"/>
              <w:rPr>
                <w:rFonts w:ascii="Arial" w:hAnsi="Arial" w:cs="Arial"/>
                <w:sz w:val="22"/>
                <w:szCs w:val="22"/>
                <w:lang w:val="es-ES"/>
              </w:rPr>
            </w:pPr>
            <w:r>
              <w:rPr>
                <w:rFonts w:ascii="Arial" w:eastAsia="Arial" w:hAnsi="Arial" w:cs="Arial"/>
                <w:sz w:val="22"/>
                <w:szCs w:val="22"/>
                <w:lang w:val="es-ES_tradnl"/>
              </w:rPr>
              <w:t>En caso de patrocinio de actividades, la cuota o el importe del patrocinio de las actividades de promoción debe basarse en el valor justo de mercado (</w:t>
            </w:r>
            <w:proofErr w:type="spellStart"/>
            <w:r>
              <w:rPr>
                <w:rFonts w:ascii="Arial" w:eastAsia="Arial" w:hAnsi="Arial" w:cs="Arial"/>
                <w:sz w:val="22"/>
                <w:szCs w:val="22"/>
                <w:lang w:val="es-ES_tradnl"/>
              </w:rPr>
              <w:t>Fair</w:t>
            </w:r>
            <w:proofErr w:type="spellEnd"/>
            <w:r>
              <w:rPr>
                <w:rFonts w:ascii="Arial" w:eastAsia="Arial" w:hAnsi="Arial" w:cs="Arial"/>
                <w:sz w:val="22"/>
                <w:szCs w:val="22"/>
                <w:lang w:val="es-ES_tradnl"/>
              </w:rPr>
              <w:t xml:space="preserve"> </w:t>
            </w:r>
            <w:proofErr w:type="spellStart"/>
            <w:r>
              <w:rPr>
                <w:rFonts w:ascii="Arial" w:eastAsia="Arial" w:hAnsi="Arial" w:cs="Arial"/>
                <w:sz w:val="22"/>
                <w:szCs w:val="22"/>
                <w:lang w:val="es-ES_tradnl"/>
              </w:rPr>
              <w:t>Market</w:t>
            </w:r>
            <w:proofErr w:type="spellEnd"/>
            <w:r>
              <w:rPr>
                <w:rFonts w:ascii="Arial" w:eastAsia="Arial" w:hAnsi="Arial" w:cs="Arial"/>
                <w:sz w:val="22"/>
                <w:szCs w:val="22"/>
                <w:lang w:val="es-ES_tradnl"/>
              </w:rPr>
              <w:t xml:space="preserve"> </w:t>
            </w:r>
            <w:proofErr w:type="spellStart"/>
            <w:r>
              <w:rPr>
                <w:rFonts w:ascii="Arial" w:eastAsia="Arial" w:hAnsi="Arial" w:cs="Arial"/>
                <w:sz w:val="22"/>
                <w:szCs w:val="22"/>
                <w:lang w:val="es-ES_tradnl"/>
              </w:rPr>
              <w:t>Value</w:t>
            </w:r>
            <w:proofErr w:type="spellEnd"/>
            <w:r>
              <w:rPr>
                <w:rFonts w:ascii="Arial" w:eastAsia="Arial" w:hAnsi="Arial" w:cs="Arial"/>
                <w:sz w:val="22"/>
                <w:szCs w:val="22"/>
                <w:lang w:val="es-ES_tradnl"/>
              </w:rPr>
              <w:t>, FMV).</w:t>
            </w:r>
          </w:p>
          <w:p w:rsidR="007E2962" w:rsidRPr="003077F9" w:rsidRDefault="007E2962" w:rsidP="004E1EEB">
            <w:pPr>
              <w:spacing w:after="0"/>
              <w:ind w:left="360"/>
              <w:rPr>
                <w:rFonts w:ascii="Arial" w:hAnsi="Arial" w:cs="Arial"/>
                <w:sz w:val="22"/>
                <w:szCs w:val="22"/>
                <w:lang w:val="es-ES"/>
              </w:rPr>
            </w:pPr>
          </w:p>
          <w:p w:rsidR="007E2962" w:rsidRPr="003077F9" w:rsidRDefault="007E2962" w:rsidP="004E1EEB">
            <w:pPr>
              <w:spacing w:after="0"/>
              <w:ind w:left="360"/>
              <w:rPr>
                <w:rFonts w:ascii="Arial" w:hAnsi="Arial" w:cs="Arial"/>
                <w:sz w:val="22"/>
                <w:szCs w:val="22"/>
                <w:lang w:val="es-ES"/>
              </w:rPr>
            </w:pPr>
          </w:p>
          <w:p w:rsidR="007E2962" w:rsidRPr="003077F9" w:rsidRDefault="00B75981" w:rsidP="004E1EEB">
            <w:pPr>
              <w:numPr>
                <w:ilvl w:val="0"/>
                <w:numId w:val="21"/>
              </w:numPr>
              <w:spacing w:after="0"/>
              <w:ind w:left="465" w:hanging="284"/>
              <w:rPr>
                <w:rFonts w:ascii="Arial" w:hAnsi="Arial" w:cs="Arial"/>
                <w:sz w:val="22"/>
                <w:szCs w:val="22"/>
                <w:lang w:val="es-ES"/>
              </w:rPr>
            </w:pPr>
            <w:r>
              <w:rPr>
                <w:rFonts w:ascii="Arial" w:eastAsia="Arial" w:hAnsi="Arial" w:cs="Arial"/>
                <w:sz w:val="22"/>
                <w:szCs w:val="22"/>
                <w:lang w:val="es-ES_tradnl"/>
              </w:rPr>
              <w:lastRenderedPageBreak/>
              <w:t>Antes de firmar una carta/acuerdo de apoyo, se debe realizar una comprobación de la reputación del tercero que organiza el evento educativo de acuerdo con el procedimiento local (Solicitud 1).</w:t>
            </w:r>
          </w:p>
          <w:p w:rsidR="007E2962" w:rsidRPr="003077F9" w:rsidRDefault="007E2962" w:rsidP="004E1EEB">
            <w:pPr>
              <w:ind w:left="465" w:hanging="284"/>
              <w:rPr>
                <w:rFonts w:ascii="Arial" w:hAnsi="Arial" w:cs="Arial"/>
                <w:sz w:val="22"/>
                <w:szCs w:val="22"/>
                <w:lang w:val="es-ES"/>
              </w:rPr>
            </w:pPr>
          </w:p>
          <w:p w:rsidR="007E2962" w:rsidRPr="003077F9" w:rsidRDefault="007E2962" w:rsidP="004E1EEB">
            <w:pPr>
              <w:ind w:left="465" w:hanging="284"/>
              <w:rPr>
                <w:rFonts w:ascii="Arial" w:hAnsi="Arial" w:cs="Arial"/>
                <w:sz w:val="22"/>
                <w:szCs w:val="22"/>
                <w:lang w:val="es-ES"/>
              </w:rPr>
            </w:pPr>
          </w:p>
          <w:p w:rsidR="007E2962" w:rsidRPr="003077F9" w:rsidRDefault="007E2962" w:rsidP="004E1EEB">
            <w:pPr>
              <w:ind w:left="465" w:hanging="284"/>
              <w:rPr>
                <w:rFonts w:ascii="Arial" w:hAnsi="Arial" w:cs="Arial"/>
                <w:sz w:val="22"/>
                <w:szCs w:val="22"/>
                <w:lang w:val="es-ES"/>
              </w:rPr>
            </w:pPr>
          </w:p>
          <w:p w:rsidR="007E2962" w:rsidRPr="003077F9" w:rsidRDefault="00B75981" w:rsidP="004E1EEB">
            <w:pPr>
              <w:pStyle w:val="ListParagraph"/>
              <w:numPr>
                <w:ilvl w:val="0"/>
                <w:numId w:val="21"/>
              </w:numPr>
              <w:spacing w:after="0"/>
              <w:ind w:left="465" w:hanging="284"/>
              <w:contextualSpacing w:val="0"/>
              <w:rPr>
                <w:rFonts w:ascii="Arial" w:hAnsi="Arial" w:cs="Arial"/>
                <w:szCs w:val="22"/>
                <w:lang w:val="es-ES"/>
              </w:rPr>
            </w:pPr>
            <w:r>
              <w:rPr>
                <w:rFonts w:ascii="Arial" w:eastAsia="Arial" w:hAnsi="Arial" w:cs="Arial"/>
                <w:szCs w:val="22"/>
                <w:lang w:val="es-ES_tradnl"/>
              </w:rPr>
              <w:t xml:space="preserve">Los eventos educativos internacionales organizados por terceros en Europa, Medio Oriente </w:t>
            </w:r>
            <w:r w:rsidR="003077F9">
              <w:rPr>
                <w:rFonts w:ascii="Arial" w:eastAsia="Arial" w:hAnsi="Arial" w:cs="Arial"/>
                <w:szCs w:val="22"/>
                <w:lang w:val="es-ES_tradnl"/>
              </w:rPr>
              <w:br/>
            </w:r>
            <w:r>
              <w:rPr>
                <w:rFonts w:ascii="Arial" w:eastAsia="Arial" w:hAnsi="Arial" w:cs="Arial"/>
                <w:szCs w:val="22"/>
                <w:lang w:val="es-ES_tradnl"/>
              </w:rPr>
              <w:t xml:space="preserve">o África (Excepto </w:t>
            </w:r>
            <w:proofErr w:type="spellStart"/>
            <w:r>
              <w:rPr>
                <w:rFonts w:ascii="Arial" w:eastAsia="Arial" w:hAnsi="Arial" w:cs="Arial"/>
                <w:szCs w:val="22"/>
                <w:lang w:val="es-ES_tradnl"/>
              </w:rPr>
              <w:t>Sudafrica</w:t>
            </w:r>
            <w:proofErr w:type="spellEnd"/>
            <w:r>
              <w:rPr>
                <w:rFonts w:ascii="Arial" w:eastAsia="Arial" w:hAnsi="Arial" w:cs="Arial"/>
                <w:szCs w:val="22"/>
                <w:lang w:val="es-ES_tradnl"/>
              </w:rPr>
              <w:t xml:space="preserve">), deben ser avalados por EthicalMedTech (EthicalMedTech Conference Vetting System, CVS), para que la empresa pueda tener presencia en simposios y eventos de este tipo.  </w:t>
            </w:r>
          </w:p>
          <w:p w:rsidR="007E2962" w:rsidRPr="003077F9" w:rsidRDefault="007E2962" w:rsidP="004E1EEB">
            <w:pPr>
              <w:pStyle w:val="ListParagraph"/>
              <w:spacing w:after="0"/>
              <w:ind w:left="465"/>
              <w:contextualSpacing w:val="0"/>
              <w:rPr>
                <w:rFonts w:ascii="Arial" w:hAnsi="Arial" w:cs="Arial"/>
                <w:szCs w:val="22"/>
                <w:lang w:val="es-ES"/>
              </w:rPr>
            </w:pPr>
          </w:p>
          <w:p w:rsidR="007E2962" w:rsidRPr="003077F9" w:rsidRDefault="007E2962" w:rsidP="004E1EEB">
            <w:pPr>
              <w:pStyle w:val="ListParagraph"/>
              <w:ind w:left="465"/>
              <w:contextualSpacing w:val="0"/>
              <w:rPr>
                <w:rFonts w:ascii="Arial" w:hAnsi="Arial" w:cs="Arial"/>
                <w:szCs w:val="22"/>
                <w:lang w:val="es-ES"/>
              </w:rPr>
            </w:pPr>
          </w:p>
          <w:p w:rsidR="007E2962" w:rsidRPr="003077F9" w:rsidRDefault="00B75981" w:rsidP="004E1EEB">
            <w:pPr>
              <w:pStyle w:val="ListParagraph"/>
              <w:numPr>
                <w:ilvl w:val="0"/>
                <w:numId w:val="21"/>
              </w:numPr>
              <w:spacing w:after="0"/>
              <w:ind w:left="465" w:hanging="284"/>
              <w:contextualSpacing w:val="0"/>
              <w:rPr>
                <w:rFonts w:ascii="Arial" w:hAnsi="Arial" w:cs="Arial"/>
                <w:szCs w:val="22"/>
                <w:lang w:val="es-ES"/>
              </w:rPr>
            </w:pPr>
            <w:r>
              <w:rPr>
                <w:rFonts w:ascii="Arial" w:eastAsia="Arial" w:hAnsi="Arial" w:cs="Arial"/>
                <w:szCs w:val="22"/>
                <w:lang w:val="es-ES_tradnl"/>
              </w:rPr>
              <w:t>Los honorarios/patrocinios no pueden utilizarse para costear el entretenimiento.</w:t>
            </w:r>
          </w:p>
          <w:p w:rsidR="007E2962" w:rsidRPr="003077F9" w:rsidRDefault="007E2962" w:rsidP="004E1EEB">
            <w:pPr>
              <w:spacing w:after="0"/>
              <w:rPr>
                <w:rFonts w:ascii="Arial" w:hAnsi="Arial" w:cs="Arial"/>
                <w:szCs w:val="22"/>
                <w:lang w:val="es-ES"/>
              </w:rPr>
            </w:pPr>
          </w:p>
          <w:p w:rsidR="007E2962" w:rsidRPr="003077F9" w:rsidRDefault="007E2962" w:rsidP="004E1EEB">
            <w:pPr>
              <w:spacing w:after="0"/>
              <w:rPr>
                <w:rFonts w:ascii="Arial" w:hAnsi="Arial" w:cs="Arial"/>
                <w:szCs w:val="22"/>
                <w:lang w:val="es-ES"/>
              </w:rPr>
            </w:pPr>
          </w:p>
          <w:p w:rsidR="007E2962" w:rsidRPr="003077F9" w:rsidRDefault="007E2962" w:rsidP="004E1EEB">
            <w:pPr>
              <w:rPr>
                <w:rFonts w:ascii="Arial" w:hAnsi="Arial" w:cs="Arial"/>
                <w:szCs w:val="22"/>
                <w:lang w:val="es-ES"/>
              </w:rPr>
            </w:pPr>
          </w:p>
          <w:p w:rsidR="007E2962" w:rsidRPr="003077F9" w:rsidRDefault="00B75981" w:rsidP="004E1EEB">
            <w:pPr>
              <w:pStyle w:val="ListParagraph"/>
              <w:numPr>
                <w:ilvl w:val="0"/>
                <w:numId w:val="21"/>
              </w:numPr>
              <w:spacing w:after="0"/>
              <w:ind w:left="465" w:hanging="284"/>
              <w:contextualSpacing w:val="0"/>
              <w:rPr>
                <w:lang w:val="es-ES"/>
              </w:rPr>
            </w:pPr>
            <w:r>
              <w:rPr>
                <w:rFonts w:ascii="Arial" w:eastAsia="Arial" w:hAnsi="Arial" w:cs="Arial"/>
                <w:szCs w:val="22"/>
                <w:lang w:val="es-ES_tradnl"/>
              </w:rPr>
              <w:t>Los pagos de los honorarios o patrocinios no pueden hacerse en efectivo. Los pagos en dinero solo pueden realizarse mediante transferencia bancaria o cheques de empresa. Si no se puede evitar el pago en efectivo, la empresa debe documentarlo como una excepción con la aprobación de las partes interesadas internas pertinentes (por ejemplo, finanzas, persona responsable del Cumplimiento, departamento legal)</w:t>
            </w:r>
            <w:r w:rsidR="00D74F98">
              <w:rPr>
                <w:rFonts w:ascii="Arial" w:eastAsia="Arial" w:hAnsi="Arial" w:cs="Arial"/>
                <w:szCs w:val="22"/>
                <w:lang w:val="es-ES_tradnl"/>
              </w:rPr>
              <w:t>.</w:t>
            </w:r>
            <w:r>
              <w:rPr>
                <w:rFonts w:ascii="Arial" w:eastAsia="Arial" w:hAnsi="Arial" w:cs="Arial"/>
                <w:szCs w:val="22"/>
                <w:lang w:val="es-ES_tradnl"/>
              </w:rPr>
              <w:t xml:space="preserve"> </w:t>
            </w:r>
          </w:p>
        </w:tc>
      </w:tr>
    </w:tbl>
    <w:p w:rsidR="003639C4" w:rsidRPr="003077F9" w:rsidRDefault="003639C4" w:rsidP="004E1EEB">
      <w:pPr>
        <w:rPr>
          <w:lang w:val="es-ES"/>
        </w:rPr>
      </w:pPr>
    </w:p>
    <w:p w:rsidR="005F2D3D" w:rsidRPr="003077F9" w:rsidRDefault="005F2D3D" w:rsidP="004E1EEB">
      <w:pPr>
        <w:pStyle w:val="ListParagraph"/>
        <w:rPr>
          <w:rFonts w:ascii="Arial" w:hAnsi="Arial" w:cs="Arial"/>
          <w:szCs w:val="22"/>
          <w:lang w:val="es-ES"/>
        </w:rPr>
      </w:pPr>
    </w:p>
    <w:tbl>
      <w:tblPr>
        <w:tblStyle w:val="TableGrid"/>
        <w:tblW w:w="9657" w:type="dxa"/>
        <w:tblInd w:w="-572" w:type="dxa"/>
        <w:tblLook w:val="04A0" w:firstRow="1" w:lastRow="0" w:firstColumn="1" w:lastColumn="0" w:noHBand="0" w:noVBand="1"/>
      </w:tblPr>
      <w:tblGrid>
        <w:gridCol w:w="9657"/>
      </w:tblGrid>
      <w:tr w:rsidR="009F208D" w:rsidRPr="009B3B83" w:rsidTr="007E2962">
        <w:tc>
          <w:tcPr>
            <w:tcW w:w="9657" w:type="dxa"/>
          </w:tcPr>
          <w:p w:rsidR="007E2962" w:rsidRPr="003077F9" w:rsidRDefault="00B75981" w:rsidP="004E1EEB">
            <w:pPr>
              <w:pStyle w:val="ListParagraph"/>
              <w:numPr>
                <w:ilvl w:val="0"/>
                <w:numId w:val="21"/>
              </w:numPr>
              <w:ind w:left="465" w:hanging="284"/>
              <w:contextualSpacing w:val="0"/>
              <w:rPr>
                <w:rFonts w:ascii="Arial" w:hAnsi="Arial" w:cs="Arial"/>
                <w:szCs w:val="22"/>
                <w:lang w:val="es-ES"/>
              </w:rPr>
            </w:pPr>
            <w:r>
              <w:rPr>
                <w:rFonts w:ascii="Arial" w:eastAsia="Arial" w:hAnsi="Arial" w:cs="Arial"/>
                <w:szCs w:val="22"/>
                <w:lang w:val="es-ES_tradnl"/>
              </w:rPr>
              <w:t>[</w:t>
            </w:r>
            <w:r>
              <w:rPr>
                <w:rFonts w:ascii="Arial" w:eastAsia="Arial" w:hAnsi="Arial" w:cs="Arial"/>
                <w:szCs w:val="22"/>
                <w:highlight w:val="yellow"/>
                <w:lang w:val="es-ES_tradnl"/>
              </w:rPr>
              <w:t>Nombre de la empresa</w:t>
            </w:r>
            <w:r>
              <w:rPr>
                <w:rFonts w:ascii="Arial" w:eastAsia="Arial" w:hAnsi="Arial" w:cs="Arial"/>
                <w:szCs w:val="22"/>
                <w:lang w:val="es-ES_tradnl"/>
              </w:rPr>
              <w:t xml:space="preserve">] puede contratar a terceros proveedores de servicios (por ejemplo, </w:t>
            </w:r>
            <w:r w:rsidRPr="003077F9">
              <w:rPr>
                <w:rFonts w:ascii="Arial" w:eastAsia="Arial" w:hAnsi="Arial" w:cs="Arial"/>
                <w:spacing w:val="-2"/>
                <w:szCs w:val="22"/>
                <w:lang w:val="es-ES_tradnl"/>
              </w:rPr>
              <w:t xml:space="preserve">agentes de ventas y distribuidores) que interactuarán con los HCP o los GO en la promoción </w:t>
            </w:r>
            <w:r>
              <w:rPr>
                <w:rFonts w:ascii="Arial" w:eastAsia="Arial" w:hAnsi="Arial" w:cs="Arial"/>
                <w:szCs w:val="22"/>
                <w:lang w:val="es-ES_tradnl"/>
              </w:rPr>
              <w:t>de productos en representación de [</w:t>
            </w:r>
            <w:r>
              <w:rPr>
                <w:rFonts w:ascii="Arial" w:eastAsia="Arial" w:hAnsi="Arial" w:cs="Arial"/>
                <w:szCs w:val="22"/>
                <w:highlight w:val="yellow"/>
                <w:lang w:val="es-ES_tradnl"/>
              </w:rPr>
              <w:t>nombre de la empresa</w:t>
            </w:r>
            <w:r>
              <w:rPr>
                <w:rFonts w:ascii="Arial" w:eastAsia="Arial" w:hAnsi="Arial" w:cs="Arial"/>
                <w:szCs w:val="22"/>
                <w:lang w:val="es-ES_tradnl"/>
              </w:rPr>
              <w:t>], en cuyo caso se debe realizar la debida diligencia antes de la contratación de terceros.</w:t>
            </w:r>
          </w:p>
          <w:p w:rsidR="007E2962" w:rsidRPr="003077F9" w:rsidRDefault="007E2962" w:rsidP="004E1EEB">
            <w:pPr>
              <w:spacing w:after="0"/>
              <w:rPr>
                <w:rFonts w:ascii="Arial" w:hAnsi="Arial" w:cs="Arial"/>
                <w:szCs w:val="22"/>
                <w:lang w:val="es-ES"/>
              </w:rPr>
            </w:pPr>
          </w:p>
          <w:p w:rsidR="007E2962" w:rsidRPr="003077F9" w:rsidRDefault="007E2962" w:rsidP="004E1EEB">
            <w:pPr>
              <w:spacing w:after="0"/>
              <w:rPr>
                <w:rFonts w:ascii="Arial" w:hAnsi="Arial" w:cs="Arial"/>
                <w:szCs w:val="22"/>
                <w:lang w:val="es-ES"/>
              </w:rPr>
            </w:pPr>
          </w:p>
          <w:p w:rsidR="007E2962" w:rsidRPr="003077F9" w:rsidRDefault="00B75981" w:rsidP="004E1EEB">
            <w:pPr>
              <w:numPr>
                <w:ilvl w:val="0"/>
                <w:numId w:val="26"/>
              </w:numPr>
              <w:ind w:left="465" w:hanging="284"/>
              <w:contextualSpacing/>
              <w:rPr>
                <w:rFonts w:ascii="Arial" w:hAnsi="Arial" w:cs="Arial"/>
                <w:sz w:val="22"/>
                <w:szCs w:val="22"/>
                <w:lang w:val="es-ES"/>
              </w:rPr>
            </w:pPr>
            <w:r>
              <w:rPr>
                <w:rFonts w:ascii="Arial" w:eastAsia="Arial" w:hAnsi="Arial" w:cs="Arial"/>
                <w:sz w:val="22"/>
                <w:szCs w:val="22"/>
                <w:lang w:val="es-ES_tradnl"/>
              </w:rPr>
              <w:t>El lugar y la ubicación del evento no deben convertirse en la principal atracción del mismo. Para el lugar y la ubicación del evento, la empresa debe tener en cuenta en todo momento las siguientes consideraciones:</w:t>
            </w:r>
          </w:p>
          <w:p w:rsidR="007E2962" w:rsidRPr="003077F9" w:rsidRDefault="00B75981" w:rsidP="004E1EEB">
            <w:pPr>
              <w:numPr>
                <w:ilvl w:val="1"/>
                <w:numId w:val="26"/>
              </w:numPr>
              <w:ind w:left="465" w:hanging="284"/>
              <w:contextualSpacing/>
              <w:rPr>
                <w:rFonts w:ascii="Arial" w:hAnsi="Arial" w:cs="Arial"/>
                <w:sz w:val="22"/>
                <w:szCs w:val="22"/>
                <w:lang w:val="es-ES"/>
              </w:rPr>
            </w:pPr>
            <w:r>
              <w:rPr>
                <w:rFonts w:ascii="Arial" w:eastAsia="Arial" w:hAnsi="Arial" w:cs="Arial"/>
                <w:sz w:val="22"/>
                <w:szCs w:val="22"/>
                <w:lang w:val="es-ES_tradnl"/>
              </w:rPr>
              <w:t xml:space="preserve">Posibles percepciones adversas del público sobre la ubicación y el lugar del evento. </w:t>
            </w:r>
            <w:r w:rsidR="003077F9">
              <w:rPr>
                <w:rFonts w:ascii="Arial" w:eastAsia="Arial" w:hAnsi="Arial" w:cs="Arial"/>
                <w:sz w:val="22"/>
                <w:szCs w:val="22"/>
                <w:lang w:val="es-ES_tradnl"/>
              </w:rPr>
              <w:br/>
            </w:r>
            <w:r>
              <w:rPr>
                <w:rFonts w:ascii="Arial" w:eastAsia="Arial" w:hAnsi="Arial" w:cs="Arial"/>
                <w:sz w:val="22"/>
                <w:szCs w:val="22"/>
                <w:lang w:val="es-ES_tradnl"/>
              </w:rPr>
              <w:t xml:space="preserve">La imagen que se percibe del lugar y el recinto no debe ser de lujo, ni turística/vacacional, </w:t>
            </w:r>
            <w:r w:rsidR="003077F9">
              <w:rPr>
                <w:rFonts w:ascii="Arial" w:eastAsia="Arial" w:hAnsi="Arial" w:cs="Arial"/>
                <w:sz w:val="22"/>
                <w:szCs w:val="22"/>
                <w:lang w:val="es-ES_tradnl"/>
              </w:rPr>
              <w:br/>
            </w:r>
            <w:r>
              <w:rPr>
                <w:rFonts w:ascii="Arial" w:eastAsia="Arial" w:hAnsi="Arial" w:cs="Arial"/>
                <w:sz w:val="22"/>
                <w:szCs w:val="22"/>
                <w:lang w:val="es-ES_tradnl"/>
              </w:rPr>
              <w:t>ni de lugar de entretenimiento.</w:t>
            </w:r>
          </w:p>
          <w:p w:rsidR="007E2962" w:rsidRPr="003077F9" w:rsidRDefault="007E2962" w:rsidP="004E1EEB">
            <w:pPr>
              <w:contextualSpacing/>
              <w:rPr>
                <w:rFonts w:ascii="Arial" w:hAnsi="Arial" w:cs="Arial"/>
                <w:sz w:val="22"/>
                <w:szCs w:val="22"/>
                <w:lang w:val="es-ES"/>
              </w:rPr>
            </w:pPr>
          </w:p>
          <w:p w:rsidR="007E2962" w:rsidRPr="003077F9" w:rsidRDefault="00B75981" w:rsidP="004E1EEB">
            <w:pPr>
              <w:numPr>
                <w:ilvl w:val="1"/>
                <w:numId w:val="26"/>
              </w:numPr>
              <w:ind w:left="465" w:hanging="284"/>
              <w:contextualSpacing/>
              <w:rPr>
                <w:rFonts w:ascii="Arial" w:hAnsi="Arial" w:cs="Arial"/>
                <w:sz w:val="22"/>
                <w:szCs w:val="22"/>
                <w:lang w:val="es-ES"/>
              </w:rPr>
            </w:pPr>
            <w:r>
              <w:rPr>
                <w:rFonts w:ascii="Arial" w:eastAsia="Arial" w:hAnsi="Arial" w:cs="Arial"/>
                <w:sz w:val="22"/>
                <w:szCs w:val="22"/>
                <w:lang w:val="es-ES_tradnl"/>
              </w:rPr>
              <w:t>La ubicación y el recinto del evento deben ser céntricos, teniendo en cuenta el lugar de residencia de la mayoría de los participantes invitados.</w:t>
            </w:r>
          </w:p>
          <w:p w:rsidR="007E2962" w:rsidRPr="003077F9" w:rsidRDefault="00B75981" w:rsidP="004E1EEB">
            <w:pPr>
              <w:numPr>
                <w:ilvl w:val="1"/>
                <w:numId w:val="26"/>
              </w:numPr>
              <w:ind w:left="465" w:hanging="284"/>
              <w:contextualSpacing/>
              <w:rPr>
                <w:rFonts w:ascii="Arial" w:hAnsi="Arial" w:cs="Arial"/>
                <w:sz w:val="22"/>
                <w:szCs w:val="22"/>
                <w:lang w:val="es-ES"/>
              </w:rPr>
            </w:pPr>
            <w:r>
              <w:rPr>
                <w:rFonts w:ascii="Arial" w:eastAsia="Arial" w:hAnsi="Arial" w:cs="Arial"/>
                <w:sz w:val="22"/>
                <w:szCs w:val="22"/>
                <w:lang w:val="es-ES_tradnl"/>
              </w:rPr>
              <w:t>La necesidad de facilitar el acceso a los asistentes.</w:t>
            </w:r>
          </w:p>
          <w:p w:rsidR="007E2962" w:rsidRPr="003077F9" w:rsidRDefault="007E2962" w:rsidP="004E1EEB">
            <w:pPr>
              <w:contextualSpacing/>
              <w:rPr>
                <w:rFonts w:ascii="Arial" w:hAnsi="Arial" w:cs="Arial"/>
                <w:sz w:val="22"/>
                <w:szCs w:val="22"/>
                <w:lang w:val="es-ES"/>
              </w:rPr>
            </w:pPr>
          </w:p>
          <w:p w:rsidR="007E2962" w:rsidRPr="003077F9" w:rsidRDefault="00B75981" w:rsidP="004E1EEB">
            <w:pPr>
              <w:numPr>
                <w:ilvl w:val="1"/>
                <w:numId w:val="26"/>
              </w:numPr>
              <w:ind w:left="465" w:hanging="284"/>
              <w:contextualSpacing/>
              <w:rPr>
                <w:rFonts w:ascii="Arial" w:hAnsi="Arial" w:cs="Arial"/>
                <w:sz w:val="22"/>
                <w:szCs w:val="22"/>
                <w:lang w:val="es-ES"/>
              </w:rPr>
            </w:pPr>
            <w:r>
              <w:rPr>
                <w:rFonts w:ascii="Arial" w:eastAsia="Arial" w:hAnsi="Arial" w:cs="Arial"/>
                <w:sz w:val="22"/>
                <w:szCs w:val="22"/>
                <w:lang w:val="es-ES_tradnl"/>
              </w:rPr>
              <w:t>El lugar y el recinto del evento deben estar en una ciudad o pueblo (o cerca de uno) que sea un centro científico o empresarial reconocido, adecuado para acoger un evento que favorezca el intercambio de ideas y la transmisión de conocimientos.</w:t>
            </w:r>
          </w:p>
          <w:p w:rsidR="007E2962" w:rsidRPr="003077F9" w:rsidRDefault="00B75981" w:rsidP="004E1EEB">
            <w:pPr>
              <w:numPr>
                <w:ilvl w:val="1"/>
                <w:numId w:val="26"/>
              </w:numPr>
              <w:spacing w:after="0"/>
              <w:ind w:left="465" w:hanging="284"/>
              <w:rPr>
                <w:rFonts w:ascii="Arial" w:hAnsi="Arial" w:cs="Arial"/>
                <w:sz w:val="22"/>
                <w:szCs w:val="22"/>
                <w:lang w:val="es-ES"/>
              </w:rPr>
            </w:pPr>
            <w:r>
              <w:rPr>
                <w:rFonts w:ascii="Arial" w:eastAsia="Arial" w:hAnsi="Arial" w:cs="Arial"/>
                <w:sz w:val="22"/>
                <w:szCs w:val="22"/>
                <w:lang w:val="es-ES_tradnl"/>
              </w:rPr>
              <w:lastRenderedPageBreak/>
              <w:t>La empresa debe tener en cuenta la temporada en la que se celebra el evento. La época del año seleccionada no debe estar asociada a una temporada turística para la ubicación geográfica seleccionada.</w:t>
            </w:r>
          </w:p>
          <w:p w:rsidR="007E2962" w:rsidRPr="003077F9" w:rsidRDefault="007E2962" w:rsidP="004E1EEB">
            <w:pPr>
              <w:spacing w:after="0"/>
              <w:ind w:left="181"/>
              <w:rPr>
                <w:rFonts w:ascii="Arial" w:hAnsi="Arial" w:cs="Arial"/>
                <w:sz w:val="22"/>
                <w:szCs w:val="22"/>
                <w:lang w:val="es-ES"/>
              </w:rPr>
            </w:pPr>
          </w:p>
          <w:p w:rsidR="007E2962" w:rsidRPr="003077F9" w:rsidRDefault="007E2962" w:rsidP="004E1EEB">
            <w:pPr>
              <w:spacing w:after="0"/>
              <w:rPr>
                <w:rFonts w:ascii="Arial" w:hAnsi="Arial" w:cs="Arial"/>
                <w:sz w:val="22"/>
                <w:szCs w:val="22"/>
                <w:lang w:val="es-ES"/>
              </w:rPr>
            </w:pPr>
          </w:p>
          <w:p w:rsidR="007E2962" w:rsidRPr="003077F9" w:rsidRDefault="00B75981" w:rsidP="004E1EEB">
            <w:pPr>
              <w:numPr>
                <w:ilvl w:val="1"/>
                <w:numId w:val="26"/>
              </w:numPr>
              <w:spacing w:after="0"/>
              <w:ind w:left="465" w:hanging="284"/>
              <w:rPr>
                <w:rFonts w:ascii="Arial" w:hAnsi="Arial" w:cs="Arial"/>
                <w:sz w:val="22"/>
                <w:szCs w:val="22"/>
                <w:lang w:val="es-ES"/>
              </w:rPr>
            </w:pPr>
            <w:r>
              <w:rPr>
                <w:rFonts w:ascii="Arial" w:eastAsia="Arial" w:hAnsi="Arial" w:cs="Arial"/>
                <w:sz w:val="22"/>
                <w:szCs w:val="22"/>
                <w:lang w:val="es-ES_tradnl"/>
              </w:rPr>
              <w:t>No debe apoyarse ni organizarse ningún evento en cruceros u hoteles con casinos.</w:t>
            </w:r>
          </w:p>
          <w:p w:rsidR="007E2962" w:rsidRPr="003077F9" w:rsidRDefault="007E2962" w:rsidP="004E1EEB">
            <w:pPr>
              <w:spacing w:after="0"/>
              <w:ind w:left="465" w:hanging="284"/>
              <w:rPr>
                <w:rFonts w:ascii="Arial" w:hAnsi="Arial" w:cs="Arial"/>
                <w:sz w:val="22"/>
                <w:szCs w:val="22"/>
                <w:lang w:val="es-ES"/>
              </w:rPr>
            </w:pPr>
          </w:p>
          <w:p w:rsidR="007E2962" w:rsidRPr="003077F9" w:rsidRDefault="007E2962" w:rsidP="004E1EEB">
            <w:pPr>
              <w:spacing w:after="0"/>
              <w:ind w:left="465" w:hanging="284"/>
              <w:rPr>
                <w:rFonts w:ascii="Arial" w:hAnsi="Arial" w:cs="Arial"/>
                <w:sz w:val="22"/>
                <w:szCs w:val="22"/>
                <w:lang w:val="es-ES"/>
              </w:rPr>
            </w:pPr>
          </w:p>
          <w:p w:rsidR="007E2962" w:rsidRPr="003077F9" w:rsidRDefault="007E2962" w:rsidP="004E1EEB">
            <w:pPr>
              <w:spacing w:after="0"/>
              <w:rPr>
                <w:rFonts w:ascii="Arial" w:hAnsi="Arial" w:cs="Arial"/>
                <w:sz w:val="22"/>
                <w:szCs w:val="22"/>
                <w:lang w:val="es-ES"/>
              </w:rPr>
            </w:pPr>
          </w:p>
          <w:p w:rsidR="007E2962" w:rsidRPr="003077F9" w:rsidRDefault="00B75981" w:rsidP="004E1EEB">
            <w:pPr>
              <w:numPr>
                <w:ilvl w:val="0"/>
                <w:numId w:val="26"/>
              </w:numPr>
              <w:spacing w:after="0"/>
              <w:ind w:left="465" w:hanging="284"/>
              <w:rPr>
                <w:rFonts w:ascii="Arial" w:hAnsi="Arial" w:cs="Arial"/>
                <w:sz w:val="22"/>
                <w:szCs w:val="22"/>
                <w:lang w:val="es-ES"/>
              </w:rPr>
            </w:pPr>
            <w:r>
              <w:rPr>
                <w:rFonts w:ascii="Arial" w:eastAsia="Arial" w:hAnsi="Arial" w:cs="Arial"/>
                <w:sz w:val="22"/>
                <w:szCs w:val="22"/>
                <w:lang w:val="es-ES_tradnl"/>
              </w:rPr>
              <w:t>La empresa no debe proporcionar apoyo ni organizar ninguna actividad recreativa o de entretenimiento en relación con el evento.</w:t>
            </w:r>
          </w:p>
          <w:p w:rsidR="007E2962" w:rsidRPr="003077F9" w:rsidRDefault="007E2962" w:rsidP="004E1EEB">
            <w:pPr>
              <w:spacing w:after="0"/>
              <w:rPr>
                <w:rFonts w:ascii="Arial" w:hAnsi="Arial" w:cs="Arial"/>
                <w:sz w:val="22"/>
                <w:szCs w:val="22"/>
                <w:lang w:val="es-ES"/>
              </w:rPr>
            </w:pPr>
          </w:p>
          <w:p w:rsidR="007E2962" w:rsidRPr="003077F9" w:rsidRDefault="007E2962" w:rsidP="004E1EEB">
            <w:pPr>
              <w:spacing w:after="0"/>
              <w:ind w:left="465" w:hanging="284"/>
              <w:rPr>
                <w:rFonts w:ascii="Arial" w:hAnsi="Arial" w:cs="Arial"/>
                <w:sz w:val="22"/>
                <w:szCs w:val="22"/>
                <w:lang w:val="es-ES"/>
              </w:rPr>
            </w:pPr>
          </w:p>
          <w:p w:rsidR="007E2962" w:rsidRPr="003077F9" w:rsidRDefault="007E2962" w:rsidP="004E1EEB">
            <w:pPr>
              <w:pStyle w:val="ListParagraph"/>
              <w:spacing w:after="0"/>
              <w:ind w:left="465"/>
              <w:contextualSpacing w:val="0"/>
              <w:rPr>
                <w:rFonts w:ascii="Arial" w:hAnsi="Arial" w:cs="Arial"/>
                <w:szCs w:val="22"/>
                <w:lang w:val="es-ES"/>
              </w:rPr>
            </w:pPr>
          </w:p>
          <w:p w:rsidR="007E2962" w:rsidRPr="003077F9" w:rsidRDefault="00B75981" w:rsidP="004E1EEB">
            <w:pPr>
              <w:numPr>
                <w:ilvl w:val="0"/>
                <w:numId w:val="21"/>
              </w:numPr>
              <w:ind w:left="465" w:hanging="284"/>
              <w:rPr>
                <w:rFonts w:ascii="Arial" w:hAnsi="Arial" w:cs="Arial"/>
                <w:szCs w:val="22"/>
                <w:lang w:val="es-ES"/>
              </w:rPr>
            </w:pPr>
            <w:r>
              <w:rPr>
                <w:rFonts w:ascii="Arial" w:eastAsia="Arial" w:hAnsi="Arial" w:cs="Arial"/>
                <w:sz w:val="22"/>
                <w:szCs w:val="22"/>
                <w:lang w:val="es-ES_tradnl"/>
              </w:rPr>
              <w:t>No se puede dar ningún honorario/patrocinio hasta que todas las partes firmen una carta/</w:t>
            </w:r>
            <w:r w:rsidR="003077F9">
              <w:rPr>
                <w:rFonts w:ascii="Arial" w:eastAsia="Arial" w:hAnsi="Arial" w:cs="Arial"/>
                <w:sz w:val="22"/>
                <w:szCs w:val="22"/>
                <w:lang w:val="es-ES_tradnl"/>
              </w:rPr>
              <w:br/>
            </w:r>
            <w:r w:rsidR="00D74F98">
              <w:rPr>
                <w:rFonts w:ascii="Arial" w:eastAsia="Arial" w:hAnsi="Arial" w:cs="Arial"/>
                <w:sz w:val="22"/>
                <w:szCs w:val="22"/>
                <w:lang w:val="es-ES_tradnl"/>
              </w:rPr>
              <w:t>acuerdo de apoyo.</w:t>
            </w:r>
          </w:p>
        </w:tc>
      </w:tr>
    </w:tbl>
    <w:p w:rsidR="005F2D3D" w:rsidRPr="003077F9" w:rsidRDefault="00B75981" w:rsidP="004E1EEB">
      <w:pPr>
        <w:spacing w:after="0"/>
        <w:rPr>
          <w:rFonts w:ascii="Arial" w:hAnsi="Arial" w:cs="Arial"/>
          <w:sz w:val="22"/>
          <w:szCs w:val="22"/>
          <w:lang w:val="es-ES"/>
        </w:rPr>
      </w:pPr>
      <w:r w:rsidRPr="003077F9">
        <w:rPr>
          <w:rFonts w:ascii="Arial" w:hAnsi="Arial" w:cs="Arial"/>
          <w:szCs w:val="22"/>
          <w:lang w:val="es-ES"/>
        </w:rPr>
        <w:lastRenderedPageBreak/>
        <w:br w:type="page"/>
      </w:r>
    </w:p>
    <w:p w:rsidR="005F2D3D" w:rsidRPr="003077F9" w:rsidRDefault="00B75981" w:rsidP="004E1EEB">
      <w:pPr>
        <w:pStyle w:val="Heading2"/>
        <w:tabs>
          <w:tab w:val="left" w:pos="0"/>
        </w:tabs>
        <w:ind w:left="850" w:hanging="562"/>
        <w:rPr>
          <w:lang w:val="es-ES"/>
        </w:rPr>
      </w:pPr>
      <w:bookmarkStart w:id="7" w:name="_Toc79765215"/>
      <w:r>
        <w:rPr>
          <w:rFonts w:eastAsia="Arial"/>
          <w:szCs w:val="24"/>
          <w:lang w:val="es-ES_tradnl"/>
        </w:rPr>
        <w:lastRenderedPageBreak/>
        <w:t>Prohibición de la promoción antes de la autorización de comercialización</w:t>
      </w:r>
      <w:bookmarkEnd w:id="7"/>
      <w:r>
        <w:rPr>
          <w:rFonts w:eastAsia="Arial"/>
          <w:szCs w:val="24"/>
          <w:lang w:val="es-ES_tradnl"/>
        </w:rPr>
        <w:t xml:space="preserve"> </w:t>
      </w:r>
    </w:p>
    <w:tbl>
      <w:tblPr>
        <w:tblStyle w:val="TableGrid"/>
        <w:tblW w:w="9747" w:type="dxa"/>
        <w:tblInd w:w="-572" w:type="dxa"/>
        <w:tblLook w:val="04A0" w:firstRow="1" w:lastRow="0" w:firstColumn="1" w:lastColumn="0" w:noHBand="0" w:noVBand="1"/>
      </w:tblPr>
      <w:tblGrid>
        <w:gridCol w:w="9747"/>
      </w:tblGrid>
      <w:tr w:rsidR="009F208D" w:rsidRPr="009B3B83" w:rsidTr="00475FA9">
        <w:tc>
          <w:tcPr>
            <w:tcW w:w="9747" w:type="dxa"/>
          </w:tcPr>
          <w:p w:rsidR="007E2962" w:rsidRPr="003077F9" w:rsidRDefault="00B75981" w:rsidP="004E1EEB">
            <w:pPr>
              <w:numPr>
                <w:ilvl w:val="0"/>
                <w:numId w:val="21"/>
              </w:numPr>
              <w:ind w:left="323" w:hanging="284"/>
              <w:rPr>
                <w:rFonts w:ascii="Arial" w:hAnsi="Arial" w:cs="Arial"/>
                <w:sz w:val="22"/>
                <w:szCs w:val="22"/>
                <w:lang w:val="es-ES"/>
              </w:rPr>
            </w:pPr>
            <w:r>
              <w:rPr>
                <w:rFonts w:ascii="Arial" w:eastAsia="Arial" w:hAnsi="Arial" w:cs="Arial"/>
                <w:sz w:val="22"/>
                <w:szCs w:val="22"/>
                <w:lang w:val="es-ES_tradnl"/>
              </w:rPr>
              <w:t xml:space="preserve">Se </w:t>
            </w:r>
            <w:r>
              <w:rPr>
                <w:rFonts w:ascii="Arial" w:eastAsia="Arial" w:hAnsi="Arial" w:cs="Arial"/>
                <w:b/>
                <w:bCs/>
                <w:sz w:val="22"/>
                <w:szCs w:val="22"/>
                <w:lang w:val="es-ES_tradnl"/>
              </w:rPr>
              <w:t>prohíbe</w:t>
            </w:r>
            <w:r>
              <w:rPr>
                <w:rFonts w:ascii="Arial" w:eastAsia="Arial" w:hAnsi="Arial" w:cs="Arial"/>
                <w:sz w:val="22"/>
                <w:szCs w:val="22"/>
                <w:lang w:val="es-ES_tradnl"/>
              </w:rPr>
              <w:t xml:space="preserve"> la promoción y publicidad de un producto antes de obtener una autorización de comercialización (aprobación de la autoridad sanitaria u otra autoridad competente). Esta prohibición se limita al acto de promoción y publicidad, y no pretende impedir la difusión de información relacionada con los productos, en particular la información relativa a los avances </w:t>
            </w:r>
            <w:r w:rsidRPr="003077F9">
              <w:rPr>
                <w:rFonts w:ascii="Arial" w:eastAsia="Arial" w:hAnsi="Arial" w:cs="Arial"/>
                <w:spacing w:val="-3"/>
                <w:sz w:val="22"/>
                <w:szCs w:val="22"/>
                <w:lang w:val="es-ES_tradnl"/>
              </w:rPr>
              <w:t>científicos y médicos, en toda la comunidad científica, o al público en general; tampoco pretende</w:t>
            </w:r>
            <w:r>
              <w:rPr>
                <w:rFonts w:ascii="Arial" w:eastAsia="Arial" w:hAnsi="Arial" w:cs="Arial"/>
                <w:sz w:val="22"/>
                <w:szCs w:val="22"/>
                <w:lang w:val="es-ES_tradnl"/>
              </w:rPr>
              <w:t xml:space="preserve"> restringir la divulgación de información relacionada con los productos cuando así lo exijan las leyes, reglamentos y/o códigos de conducta aplicables.</w:t>
            </w:r>
          </w:p>
          <w:p w:rsidR="007E2962" w:rsidRPr="003077F9" w:rsidRDefault="007E2962" w:rsidP="004E1EEB">
            <w:pPr>
              <w:ind w:left="323"/>
              <w:rPr>
                <w:rFonts w:ascii="Arial" w:hAnsi="Arial" w:cs="Arial"/>
                <w:sz w:val="22"/>
                <w:szCs w:val="22"/>
                <w:lang w:val="es-ES"/>
              </w:rPr>
            </w:pPr>
          </w:p>
          <w:p w:rsidR="007E2962" w:rsidRPr="003077F9" w:rsidRDefault="00B75981" w:rsidP="004E1EEB">
            <w:pPr>
              <w:numPr>
                <w:ilvl w:val="0"/>
                <w:numId w:val="21"/>
              </w:numPr>
              <w:ind w:left="323" w:hanging="284"/>
              <w:rPr>
                <w:rFonts w:ascii="Arial" w:hAnsi="Arial" w:cs="Arial"/>
                <w:sz w:val="22"/>
                <w:szCs w:val="22"/>
                <w:lang w:val="es-ES"/>
              </w:rPr>
            </w:pPr>
            <w:r>
              <w:rPr>
                <w:rFonts w:ascii="Arial" w:eastAsia="Arial" w:hAnsi="Arial" w:cs="Arial"/>
                <w:sz w:val="22"/>
                <w:szCs w:val="22"/>
                <w:lang w:val="es-ES_tradnl"/>
              </w:rPr>
              <w:t xml:space="preserve">Con el fin de proporcionar a la comunidad científica información actualizada sobre el progreso científico y médico, los productos sanitarios o de diagnóstico para los que está pendiente la aprobación de comercialización, pueden mostrarse en una feria, exposición, demostración </w:t>
            </w:r>
            <w:r w:rsidR="003077F9">
              <w:rPr>
                <w:rFonts w:ascii="Arial" w:eastAsia="Arial" w:hAnsi="Arial" w:cs="Arial"/>
                <w:sz w:val="22"/>
                <w:szCs w:val="22"/>
                <w:lang w:val="es-ES_tradnl"/>
              </w:rPr>
              <w:br/>
            </w:r>
            <w:r>
              <w:rPr>
                <w:rFonts w:ascii="Arial" w:eastAsia="Arial" w:hAnsi="Arial" w:cs="Arial"/>
                <w:sz w:val="22"/>
                <w:szCs w:val="22"/>
                <w:lang w:val="es-ES_tradnl"/>
              </w:rPr>
              <w:t xml:space="preserve">o evento similar, si está permitido por las leyes y regulaciones locales aplicables. En estas circunstancias, debe colocarse un aviso en un lugar destacado en el que se indique que </w:t>
            </w:r>
            <w:r w:rsidR="003077F9">
              <w:rPr>
                <w:rFonts w:ascii="Arial" w:eastAsia="Arial" w:hAnsi="Arial" w:cs="Arial"/>
                <w:sz w:val="22"/>
                <w:szCs w:val="22"/>
                <w:lang w:val="es-ES_tradnl"/>
              </w:rPr>
              <w:br/>
            </w:r>
            <w:r>
              <w:rPr>
                <w:rFonts w:ascii="Arial" w:eastAsia="Arial" w:hAnsi="Arial" w:cs="Arial"/>
                <w:sz w:val="22"/>
                <w:szCs w:val="22"/>
                <w:lang w:val="es-ES_tradnl"/>
              </w:rPr>
              <w:t>el producto o el equipo de diagnóstico aún no está aprobado y, por lo tanto, no puede comercializarse ni ponerse en servicio.</w:t>
            </w:r>
          </w:p>
          <w:p w:rsidR="007E2962" w:rsidRPr="003077F9" w:rsidRDefault="007E2962" w:rsidP="004E1EEB">
            <w:pPr>
              <w:rPr>
                <w:rFonts w:ascii="Arial" w:hAnsi="Arial" w:cs="Arial"/>
                <w:sz w:val="22"/>
                <w:szCs w:val="22"/>
                <w:lang w:val="es-ES"/>
              </w:rPr>
            </w:pPr>
          </w:p>
          <w:p w:rsidR="007E2962" w:rsidRPr="003077F9" w:rsidRDefault="007E2962" w:rsidP="004E1EEB">
            <w:pPr>
              <w:rPr>
                <w:rFonts w:ascii="Arial" w:hAnsi="Arial" w:cs="Arial"/>
                <w:sz w:val="22"/>
                <w:szCs w:val="22"/>
                <w:lang w:val="es-ES"/>
              </w:rPr>
            </w:pPr>
          </w:p>
          <w:p w:rsidR="007E2962" w:rsidRPr="003077F9" w:rsidRDefault="00B75981" w:rsidP="004E1EEB">
            <w:pPr>
              <w:numPr>
                <w:ilvl w:val="0"/>
                <w:numId w:val="21"/>
              </w:numPr>
              <w:ind w:left="323" w:hanging="284"/>
              <w:rPr>
                <w:lang w:val="es-ES"/>
              </w:rPr>
            </w:pPr>
            <w:r>
              <w:rPr>
                <w:rFonts w:ascii="Arial" w:eastAsia="Arial" w:hAnsi="Arial" w:cs="Arial"/>
                <w:sz w:val="22"/>
                <w:szCs w:val="22"/>
                <w:lang w:val="es-ES_tradnl"/>
              </w:rPr>
              <w:t>Los planes de compensación para el personal de ventas no deben incentivar las ventas para usos no contemplados en la etiqueta, ni el personal de ventas debe incitar a hacer preguntas no contempladas en la etiqueta. La información sobre productos e indicaciones no aprobadas solo se puede dar si se solicita, y solo bajo los procedimientos y limitaciones establecidos por [</w:t>
            </w:r>
            <w:r>
              <w:rPr>
                <w:rFonts w:ascii="Arial" w:eastAsia="Arial" w:hAnsi="Arial" w:cs="Arial"/>
                <w:sz w:val="22"/>
                <w:szCs w:val="22"/>
                <w:highlight w:val="yellow"/>
                <w:lang w:val="es-ES_tradnl"/>
              </w:rPr>
              <w:t>nombre de la Empresa</w:t>
            </w:r>
            <w:r>
              <w:rPr>
                <w:rFonts w:ascii="Arial" w:eastAsia="Arial" w:hAnsi="Arial" w:cs="Arial"/>
                <w:sz w:val="22"/>
                <w:szCs w:val="22"/>
                <w:lang w:val="es-ES_tradnl"/>
              </w:rPr>
              <w:t>] y de acuerdo con la legislación local aplicable.</w:t>
            </w:r>
          </w:p>
        </w:tc>
      </w:tr>
    </w:tbl>
    <w:p w:rsidR="00DA3813" w:rsidRPr="003077F9" w:rsidRDefault="00DA3813" w:rsidP="004E1EEB">
      <w:pPr>
        <w:rPr>
          <w:lang w:val="es-ES"/>
        </w:rPr>
      </w:pPr>
    </w:p>
    <w:p w:rsidR="00DA3813" w:rsidRPr="003077F9" w:rsidRDefault="00DA3813" w:rsidP="004E1EEB">
      <w:pPr>
        <w:rPr>
          <w:lang w:val="es-ES"/>
        </w:rPr>
      </w:pPr>
    </w:p>
    <w:p w:rsidR="005A7340" w:rsidRPr="003077F9" w:rsidRDefault="005A7340" w:rsidP="004E1EEB">
      <w:pPr>
        <w:rPr>
          <w:lang w:val="es-ES"/>
        </w:rPr>
      </w:pPr>
    </w:p>
    <w:p w:rsidR="005A7340" w:rsidRPr="003077F9" w:rsidRDefault="005A7340" w:rsidP="004E1EEB">
      <w:pPr>
        <w:rPr>
          <w:lang w:val="es-ES"/>
        </w:rPr>
      </w:pPr>
    </w:p>
    <w:p w:rsidR="005F2D3D" w:rsidRDefault="00B75981" w:rsidP="004E1EEB">
      <w:pPr>
        <w:pStyle w:val="Heading1"/>
        <w:rPr>
          <w:lang w:val="en-US"/>
        </w:rPr>
      </w:pPr>
      <w:bookmarkStart w:id="8" w:name="_Toc135817699"/>
      <w:bookmarkStart w:id="9" w:name="_Toc135817862"/>
      <w:bookmarkStart w:id="10" w:name="_Toc79765216"/>
      <w:r>
        <w:rPr>
          <w:rFonts w:eastAsia="Arial"/>
          <w:szCs w:val="28"/>
          <w:lang w:val="es-ES_tradnl"/>
        </w:rPr>
        <w:t>procedimientos y responsabilidades</w:t>
      </w:r>
      <w:bookmarkEnd w:id="8"/>
      <w:bookmarkEnd w:id="9"/>
      <w:bookmarkEnd w:id="10"/>
      <w:r>
        <w:rPr>
          <w:rFonts w:eastAsia="Arial"/>
          <w:szCs w:val="28"/>
          <w:lang w:val="es-ES_tradnl"/>
        </w:rPr>
        <w:t xml:space="preserve"> </w:t>
      </w:r>
    </w:p>
    <w:p w:rsidR="00BA039A" w:rsidRPr="003077F9" w:rsidRDefault="00B75981" w:rsidP="004E1EEB">
      <w:pPr>
        <w:rPr>
          <w:lang w:val="es-ES"/>
        </w:rPr>
      </w:pPr>
      <w:r>
        <w:rPr>
          <w:highlight w:val="yellow"/>
          <w:lang w:val="es-ES_tradnl"/>
        </w:rPr>
        <w:t>[Los siguientes pasos son un ejemplo/recomendación de este procedimiento. Se debe personalizar en función del procedimiento interno de la empresa]</w:t>
      </w:r>
    </w:p>
    <w:p w:rsidR="00BA039A" w:rsidRPr="003077F9" w:rsidRDefault="00BA039A" w:rsidP="004E1EEB">
      <w:pPr>
        <w:rPr>
          <w:lang w:val="es-ES"/>
        </w:rPr>
      </w:pPr>
    </w:p>
    <w:p w:rsidR="005F2D3D" w:rsidRDefault="00B75981" w:rsidP="004E1EEB">
      <w:pPr>
        <w:pStyle w:val="Heading2"/>
        <w:tabs>
          <w:tab w:val="left" w:pos="0"/>
        </w:tabs>
        <w:ind w:left="850" w:hanging="562"/>
        <w:rPr>
          <w:lang w:val="en-US"/>
        </w:rPr>
      </w:pPr>
      <w:bookmarkStart w:id="11" w:name="_Toc79765217"/>
      <w:r>
        <w:rPr>
          <w:rFonts w:eastAsia="Arial"/>
          <w:szCs w:val="24"/>
          <w:lang w:val="es-ES_tradnl"/>
        </w:rPr>
        <w:t>Eventos/Actividades de promoción</w:t>
      </w:r>
      <w:bookmarkEnd w:id="11"/>
      <w:r>
        <w:rPr>
          <w:rFonts w:eastAsia="Arial"/>
          <w:szCs w:val="24"/>
          <w:lang w:val="es-ES_tradnl"/>
        </w:rPr>
        <w:t xml:space="preserve"> </w:t>
      </w:r>
    </w:p>
    <w:tbl>
      <w:tblPr>
        <w:tblStyle w:val="TableGrid"/>
        <w:tblW w:w="9477" w:type="dxa"/>
        <w:tblInd w:w="-572" w:type="dxa"/>
        <w:tblLook w:val="04A0" w:firstRow="1" w:lastRow="0" w:firstColumn="1" w:lastColumn="0" w:noHBand="0" w:noVBand="1"/>
      </w:tblPr>
      <w:tblGrid>
        <w:gridCol w:w="9477"/>
      </w:tblGrid>
      <w:tr w:rsidR="009F208D" w:rsidRPr="009B3B83" w:rsidTr="007E2962">
        <w:tc>
          <w:tcPr>
            <w:tcW w:w="9477" w:type="dxa"/>
          </w:tcPr>
          <w:p w:rsidR="007E2962" w:rsidRPr="003077F9" w:rsidRDefault="00B75981" w:rsidP="004E1EEB">
            <w:pPr>
              <w:keepNext/>
              <w:keepLines/>
              <w:ind w:left="284"/>
              <w:rPr>
                <w:lang w:val="es-ES"/>
              </w:rPr>
            </w:pPr>
            <w:r>
              <w:rPr>
                <w:rFonts w:ascii="Arial" w:eastAsia="Arial" w:hAnsi="Arial" w:cs="Arial"/>
                <w:sz w:val="22"/>
                <w:szCs w:val="22"/>
                <w:lang w:val="es-ES_tradnl"/>
              </w:rPr>
              <w:t xml:space="preserve">Nota: La transferencia de valor a los HCP/GO incluye, entre otros, los pagos a los organizadores de congresos médicos por el patrocinio de cabinas o promociones y la hospitalidad en el evento. </w:t>
            </w:r>
          </w:p>
        </w:tc>
      </w:tr>
    </w:tbl>
    <w:p w:rsidR="00056938" w:rsidRPr="003077F9" w:rsidRDefault="00056938" w:rsidP="004E1EEB">
      <w:pPr>
        <w:rPr>
          <w:lang w:val="es-ES"/>
        </w:rPr>
      </w:pPr>
    </w:p>
    <w:p w:rsidR="005F2D3D" w:rsidRPr="005B5520" w:rsidRDefault="00B75981" w:rsidP="004E1EEB">
      <w:pPr>
        <w:pStyle w:val="Heading2"/>
        <w:numPr>
          <w:ilvl w:val="2"/>
          <w:numId w:val="23"/>
        </w:numPr>
        <w:spacing w:before="0" w:after="0"/>
        <w:rPr>
          <w:sz w:val="22"/>
          <w:szCs w:val="22"/>
        </w:rPr>
      </w:pPr>
      <w:bookmarkStart w:id="12" w:name="_Toc79765218"/>
      <w:r>
        <w:rPr>
          <w:rFonts w:eastAsia="Arial"/>
          <w:sz w:val="22"/>
          <w:szCs w:val="22"/>
          <w:lang w:val="es-ES_tradnl"/>
        </w:rPr>
        <w:lastRenderedPageBreak/>
        <w:t>Inicio del proyecto</w:t>
      </w:r>
      <w:bookmarkEnd w:id="12"/>
      <w:r>
        <w:rPr>
          <w:rFonts w:eastAsia="Arial"/>
          <w:sz w:val="22"/>
          <w:szCs w:val="22"/>
          <w:lang w:val="es-ES_tradnl"/>
        </w:rPr>
        <w:t xml:space="preserve"> </w:t>
      </w:r>
    </w:p>
    <w:tbl>
      <w:tblPr>
        <w:tblpPr w:leftFromText="181" w:rightFromText="181" w:vertAnchor="text" w:horzAnchor="margin" w:tblpXSpec="right" w:tblpY="285"/>
        <w:tblW w:w="96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977"/>
        <w:gridCol w:w="1324"/>
        <w:gridCol w:w="6392"/>
      </w:tblGrid>
      <w:tr w:rsidR="009F208D" w:rsidTr="00C56AF0">
        <w:trPr>
          <w:trHeight w:val="255"/>
        </w:trPr>
        <w:tc>
          <w:tcPr>
            <w:tcW w:w="1525" w:type="dxa"/>
          </w:tcPr>
          <w:p w:rsidR="000F0660" w:rsidRPr="00C56AF0" w:rsidRDefault="00B75981" w:rsidP="004E1EEB">
            <w:pPr>
              <w:keepNext/>
              <w:keepLines/>
              <w:spacing w:after="0"/>
              <w:rPr>
                <w:rFonts w:ascii="Arial" w:hAnsi="Arial" w:cs="Arial"/>
                <w:b/>
                <w:bCs/>
                <w:sz w:val="22"/>
                <w:szCs w:val="22"/>
                <w:lang w:val="en-US"/>
              </w:rPr>
            </w:pPr>
            <w:r>
              <w:rPr>
                <w:rFonts w:ascii="Arial" w:eastAsia="Arial" w:hAnsi="Arial" w:cs="Arial"/>
                <w:b/>
                <w:bCs/>
                <w:sz w:val="22"/>
                <w:szCs w:val="22"/>
                <w:lang w:val="es-ES_tradnl"/>
              </w:rPr>
              <w:t>Responsabilidad</w:t>
            </w:r>
          </w:p>
        </w:tc>
        <w:tc>
          <w:tcPr>
            <w:tcW w:w="1376" w:type="dxa"/>
          </w:tcPr>
          <w:p w:rsidR="000F0660" w:rsidRPr="00C56AF0" w:rsidRDefault="00B75981" w:rsidP="004E1EEB">
            <w:pPr>
              <w:keepNext/>
              <w:keepLines/>
              <w:spacing w:after="0"/>
              <w:rPr>
                <w:rFonts w:ascii="Arial" w:hAnsi="Arial" w:cs="Arial"/>
                <w:b/>
                <w:bCs/>
                <w:sz w:val="22"/>
                <w:szCs w:val="22"/>
              </w:rPr>
            </w:pPr>
            <w:r>
              <w:rPr>
                <w:rFonts w:ascii="Arial" w:eastAsia="Arial" w:hAnsi="Arial" w:cs="Arial"/>
                <w:b/>
                <w:bCs/>
                <w:sz w:val="22"/>
                <w:szCs w:val="22"/>
                <w:lang w:val="es-ES_tradnl"/>
              </w:rPr>
              <w:t>Paso</w:t>
            </w:r>
          </w:p>
        </w:tc>
        <w:tc>
          <w:tcPr>
            <w:tcW w:w="6792" w:type="dxa"/>
          </w:tcPr>
          <w:p w:rsidR="005F2D3D" w:rsidRDefault="00B75981" w:rsidP="004E1EEB">
            <w:pPr>
              <w:keepNext/>
              <w:keepLines/>
              <w:spacing w:after="0"/>
              <w:rPr>
                <w:rFonts w:ascii="Arial" w:hAnsi="Arial" w:cs="Arial"/>
                <w:b/>
                <w:bCs/>
                <w:sz w:val="22"/>
                <w:szCs w:val="22"/>
              </w:rPr>
            </w:pPr>
            <w:r>
              <w:rPr>
                <w:rFonts w:ascii="Arial" w:eastAsia="Arial" w:hAnsi="Arial" w:cs="Arial"/>
                <w:b/>
                <w:bCs/>
                <w:sz w:val="22"/>
                <w:szCs w:val="22"/>
                <w:lang w:val="es-ES_tradnl"/>
              </w:rPr>
              <w:t>Acción</w:t>
            </w:r>
          </w:p>
          <w:p w:rsidR="000F0660" w:rsidRPr="00AC6880" w:rsidRDefault="000F0660" w:rsidP="004E1EEB">
            <w:pPr>
              <w:keepNext/>
              <w:keepLines/>
              <w:spacing w:after="0"/>
              <w:rPr>
                <w:rFonts w:ascii="Arial" w:hAnsi="Arial" w:cs="Arial"/>
                <w:sz w:val="22"/>
                <w:szCs w:val="22"/>
                <w:lang w:val="ru-RU"/>
              </w:rPr>
            </w:pPr>
          </w:p>
        </w:tc>
      </w:tr>
      <w:tr w:rsidR="009F208D" w:rsidRPr="009B3B83" w:rsidTr="00C56AF0">
        <w:tc>
          <w:tcPr>
            <w:tcW w:w="1525" w:type="dxa"/>
          </w:tcPr>
          <w:p w:rsidR="00D0531A" w:rsidRPr="00AC6880" w:rsidRDefault="00B75981" w:rsidP="004E1EEB">
            <w:pPr>
              <w:keepNext/>
              <w:keepLines/>
              <w:spacing w:after="0" w:line="240" w:lineRule="atLeast"/>
              <w:rPr>
                <w:rFonts w:ascii="Arial" w:hAnsi="Arial" w:cs="Arial"/>
                <w:b/>
                <w:sz w:val="22"/>
                <w:szCs w:val="22"/>
                <w:lang w:val="ru-RU"/>
              </w:rPr>
            </w:pPr>
            <w:r>
              <w:rPr>
                <w:rFonts w:ascii="Arial" w:eastAsia="Arial" w:hAnsi="Arial" w:cs="Arial"/>
                <w:sz w:val="22"/>
                <w:szCs w:val="22"/>
                <w:lang w:val="es-ES_tradnl"/>
              </w:rPr>
              <w:t>Solicitante</w:t>
            </w:r>
          </w:p>
        </w:tc>
        <w:tc>
          <w:tcPr>
            <w:tcW w:w="1376" w:type="dxa"/>
          </w:tcPr>
          <w:p w:rsidR="005F2D3D" w:rsidRPr="005B5520" w:rsidRDefault="00B75981" w:rsidP="004E1EEB">
            <w:pPr>
              <w:keepNext/>
              <w:keepLines/>
              <w:spacing w:after="0" w:line="240" w:lineRule="atLeast"/>
              <w:rPr>
                <w:rFonts w:ascii="Arial" w:hAnsi="Arial" w:cs="Arial"/>
                <w:sz w:val="22"/>
                <w:szCs w:val="22"/>
              </w:rPr>
            </w:pPr>
            <w:r>
              <w:rPr>
                <w:rFonts w:ascii="Arial" w:eastAsia="Arial" w:hAnsi="Arial" w:cs="Arial"/>
                <w:sz w:val="22"/>
                <w:szCs w:val="22"/>
                <w:lang w:val="es-ES_tradnl"/>
              </w:rPr>
              <w:t>4.1.1.1</w:t>
            </w:r>
          </w:p>
        </w:tc>
        <w:tc>
          <w:tcPr>
            <w:tcW w:w="6792" w:type="dxa"/>
          </w:tcPr>
          <w:p w:rsidR="005F2D3D" w:rsidRPr="003077F9" w:rsidRDefault="00B75981" w:rsidP="004E1EEB">
            <w:pPr>
              <w:pStyle w:val="Heading3"/>
              <w:numPr>
                <w:ilvl w:val="2"/>
                <w:numId w:val="0"/>
              </w:numPr>
              <w:tabs>
                <w:tab w:val="left" w:pos="0"/>
              </w:tabs>
              <w:spacing w:before="0" w:after="0" w:line="240" w:lineRule="atLeast"/>
              <w:rPr>
                <w:rFonts w:ascii="Arial" w:hAnsi="Arial"/>
                <w:sz w:val="22"/>
                <w:szCs w:val="22"/>
                <w:lang w:val="es-ES"/>
              </w:rPr>
            </w:pPr>
            <w:r>
              <w:rPr>
                <w:rFonts w:ascii="Arial" w:eastAsia="Arial" w:hAnsi="Arial"/>
                <w:sz w:val="22"/>
                <w:szCs w:val="22"/>
                <w:lang w:val="es-ES_tradnl"/>
              </w:rPr>
              <w:t>Identifique la actividad promocional potencial.</w:t>
            </w:r>
          </w:p>
          <w:p w:rsidR="00657CEB" w:rsidRPr="003077F9" w:rsidRDefault="00657CEB" w:rsidP="004E1EEB">
            <w:pPr>
              <w:rPr>
                <w:lang w:val="es-ES"/>
              </w:rPr>
            </w:pPr>
          </w:p>
          <w:p w:rsidR="005F2D3D" w:rsidRPr="003077F9" w:rsidRDefault="005F2D3D" w:rsidP="004E1EEB">
            <w:pPr>
              <w:pStyle w:val="Heading3"/>
              <w:numPr>
                <w:ilvl w:val="0"/>
                <w:numId w:val="0"/>
              </w:numPr>
              <w:ind w:left="737" w:hanging="737"/>
              <w:rPr>
                <w:rFonts w:ascii="Arial" w:hAnsi="Arial"/>
                <w:sz w:val="22"/>
                <w:szCs w:val="22"/>
                <w:lang w:val="es-ES"/>
              </w:rPr>
            </w:pPr>
          </w:p>
        </w:tc>
      </w:tr>
      <w:tr w:rsidR="009F208D" w:rsidRPr="009B3B83" w:rsidTr="00C56AF0">
        <w:tc>
          <w:tcPr>
            <w:tcW w:w="1525" w:type="dxa"/>
          </w:tcPr>
          <w:p w:rsidR="00D0531A" w:rsidRPr="005B5520" w:rsidRDefault="00B75981" w:rsidP="004E1EEB">
            <w:pPr>
              <w:keepNext/>
              <w:keepLines/>
              <w:spacing w:after="0"/>
              <w:rPr>
                <w:rFonts w:ascii="Arial" w:hAnsi="Arial" w:cs="Arial"/>
                <w:sz w:val="22"/>
                <w:szCs w:val="22"/>
              </w:rPr>
            </w:pPr>
            <w:r>
              <w:rPr>
                <w:rFonts w:ascii="Arial" w:eastAsia="Arial" w:hAnsi="Arial" w:cs="Arial"/>
                <w:sz w:val="22"/>
                <w:szCs w:val="22"/>
                <w:lang w:val="es-ES_tradnl"/>
              </w:rPr>
              <w:t>Solicitante</w:t>
            </w:r>
          </w:p>
        </w:tc>
        <w:tc>
          <w:tcPr>
            <w:tcW w:w="1376" w:type="dxa"/>
          </w:tcPr>
          <w:p w:rsidR="005F2D3D" w:rsidRPr="005B5520" w:rsidRDefault="00B75981" w:rsidP="004E1EEB">
            <w:pPr>
              <w:keepNext/>
              <w:keepLines/>
              <w:rPr>
                <w:rFonts w:ascii="Arial" w:hAnsi="Arial" w:cs="Arial"/>
                <w:sz w:val="22"/>
                <w:szCs w:val="22"/>
              </w:rPr>
            </w:pPr>
            <w:r>
              <w:rPr>
                <w:rFonts w:ascii="Arial" w:eastAsia="Arial" w:hAnsi="Arial" w:cs="Arial"/>
                <w:sz w:val="22"/>
                <w:szCs w:val="22"/>
                <w:lang w:val="es-ES_tradnl"/>
              </w:rPr>
              <w:t>4.1.1.2</w:t>
            </w:r>
          </w:p>
        </w:tc>
        <w:tc>
          <w:tcPr>
            <w:tcW w:w="6792" w:type="dxa"/>
          </w:tcPr>
          <w:p w:rsidR="005F2D3D" w:rsidRPr="003077F9" w:rsidRDefault="00B75981" w:rsidP="004E1EEB">
            <w:pPr>
              <w:keepNext/>
              <w:keepLines/>
              <w:rPr>
                <w:rFonts w:ascii="Arial" w:hAnsi="Arial" w:cs="Arial"/>
                <w:sz w:val="22"/>
                <w:szCs w:val="22"/>
                <w:lang w:val="es-ES"/>
              </w:rPr>
            </w:pPr>
            <w:r w:rsidRPr="001E5F0C">
              <w:rPr>
                <w:rFonts w:ascii="Arial" w:eastAsia="Arial" w:hAnsi="Arial" w:cs="Arial"/>
                <w:spacing w:val="-3"/>
                <w:sz w:val="22"/>
                <w:szCs w:val="22"/>
                <w:lang w:val="es-ES_tradnl"/>
              </w:rPr>
              <w:t>Determine el valor justo de mercado de la actividad y documente</w:t>
            </w:r>
            <w:r>
              <w:rPr>
                <w:rFonts w:ascii="Arial" w:eastAsia="Arial" w:hAnsi="Arial" w:cs="Arial"/>
                <w:sz w:val="22"/>
                <w:szCs w:val="22"/>
                <w:lang w:val="es-ES_tradnl"/>
              </w:rPr>
              <w:t xml:space="preserve"> cómo se estableció dicho valor. </w:t>
            </w:r>
          </w:p>
          <w:p w:rsidR="005F2D3D" w:rsidRPr="003077F9" w:rsidRDefault="00B75981" w:rsidP="004E1EEB">
            <w:pPr>
              <w:keepNext/>
              <w:keepLines/>
              <w:rPr>
                <w:rFonts w:ascii="Arial" w:hAnsi="Arial" w:cs="Arial"/>
                <w:sz w:val="22"/>
                <w:szCs w:val="22"/>
                <w:lang w:val="es-ES"/>
              </w:rPr>
            </w:pPr>
            <w:r>
              <w:rPr>
                <w:rFonts w:ascii="Arial" w:eastAsia="Arial" w:hAnsi="Arial" w:cs="Arial"/>
                <w:sz w:val="22"/>
                <w:szCs w:val="22"/>
                <w:lang w:val="es-ES_tradnl"/>
              </w:rPr>
              <w:t>El valor justo de mercado también puede apoyarse en las tarifas de eventos establecidas para una actividad específica.</w:t>
            </w:r>
          </w:p>
          <w:p w:rsidR="005F2D3D" w:rsidRPr="003077F9" w:rsidRDefault="00B75981" w:rsidP="004E1EEB">
            <w:pPr>
              <w:pStyle w:val="Heading3"/>
              <w:numPr>
                <w:ilvl w:val="2"/>
                <w:numId w:val="0"/>
              </w:numPr>
              <w:tabs>
                <w:tab w:val="left" w:pos="0"/>
              </w:tabs>
              <w:spacing w:before="0" w:after="0"/>
              <w:rPr>
                <w:rFonts w:ascii="Arial" w:hAnsi="Arial"/>
                <w:sz w:val="22"/>
                <w:szCs w:val="22"/>
                <w:lang w:val="es-ES"/>
              </w:rPr>
            </w:pPr>
            <w:r>
              <w:rPr>
                <w:rFonts w:ascii="Arial" w:eastAsia="Arial" w:hAnsi="Arial"/>
                <w:sz w:val="22"/>
                <w:szCs w:val="22"/>
                <w:lang w:val="es-ES_tradnl"/>
              </w:rPr>
              <w:t>Los límites establecidos por cualquier organismo regulador local o cualquier ley o reglamento local aplicable deben aplicarse a la determinación del valor justo de mercado.</w:t>
            </w:r>
          </w:p>
          <w:p w:rsidR="00CC682C" w:rsidRPr="003077F9" w:rsidRDefault="00CC682C" w:rsidP="004E1EEB">
            <w:pPr>
              <w:rPr>
                <w:lang w:val="es-ES"/>
              </w:rPr>
            </w:pPr>
          </w:p>
          <w:p w:rsidR="000E7229" w:rsidRPr="003077F9" w:rsidRDefault="000E7229" w:rsidP="004E1EEB">
            <w:pPr>
              <w:rPr>
                <w:lang w:val="es-ES"/>
              </w:rPr>
            </w:pPr>
          </w:p>
        </w:tc>
      </w:tr>
      <w:tr w:rsidR="009F208D" w:rsidRPr="009B3B83" w:rsidTr="00C56AF0">
        <w:tc>
          <w:tcPr>
            <w:tcW w:w="1525" w:type="dxa"/>
          </w:tcPr>
          <w:p w:rsidR="00D0531A" w:rsidRPr="005B5520" w:rsidRDefault="00B75981" w:rsidP="004E1EEB">
            <w:pPr>
              <w:keepNext/>
              <w:keepLines/>
              <w:spacing w:after="0"/>
              <w:rPr>
                <w:rFonts w:ascii="Arial" w:hAnsi="Arial" w:cs="Arial"/>
                <w:sz w:val="22"/>
                <w:szCs w:val="22"/>
              </w:rPr>
            </w:pPr>
            <w:r>
              <w:rPr>
                <w:rFonts w:ascii="Arial" w:eastAsia="Arial" w:hAnsi="Arial" w:cs="Arial"/>
                <w:sz w:val="22"/>
                <w:szCs w:val="22"/>
                <w:lang w:val="es-ES_tradnl"/>
              </w:rPr>
              <w:t>Solicitante</w:t>
            </w:r>
          </w:p>
        </w:tc>
        <w:tc>
          <w:tcPr>
            <w:tcW w:w="1376" w:type="dxa"/>
          </w:tcPr>
          <w:p w:rsidR="005F2D3D" w:rsidRPr="005B5520" w:rsidRDefault="00B75981" w:rsidP="004E1EEB">
            <w:pPr>
              <w:keepNext/>
              <w:keepLines/>
              <w:rPr>
                <w:rFonts w:ascii="Arial" w:hAnsi="Arial" w:cs="Arial"/>
                <w:sz w:val="22"/>
                <w:szCs w:val="22"/>
              </w:rPr>
            </w:pPr>
            <w:r>
              <w:rPr>
                <w:rFonts w:ascii="Arial" w:eastAsia="Arial" w:hAnsi="Arial" w:cs="Arial"/>
                <w:sz w:val="22"/>
                <w:szCs w:val="22"/>
                <w:lang w:val="es-ES_tradnl"/>
              </w:rPr>
              <w:t>4.1.1.3</w:t>
            </w:r>
          </w:p>
        </w:tc>
        <w:tc>
          <w:tcPr>
            <w:tcW w:w="6792" w:type="dxa"/>
          </w:tcPr>
          <w:p w:rsidR="005F2D3D" w:rsidRPr="003077F9" w:rsidRDefault="00B75981" w:rsidP="004E1EEB">
            <w:pPr>
              <w:keepNext/>
              <w:keepLines/>
              <w:rPr>
                <w:rFonts w:ascii="Arial" w:hAnsi="Arial" w:cs="Arial"/>
                <w:sz w:val="22"/>
                <w:szCs w:val="22"/>
                <w:lang w:val="es-ES"/>
              </w:rPr>
            </w:pPr>
            <w:r>
              <w:rPr>
                <w:rFonts w:ascii="Arial" w:eastAsia="Arial" w:hAnsi="Arial" w:cs="Arial"/>
                <w:sz w:val="22"/>
                <w:szCs w:val="22"/>
                <w:lang w:val="es-ES_tradnl"/>
              </w:rPr>
              <w:t xml:space="preserve">Solicite la aprobación de una actividad promocional según el proceso local de la empresa o para eventos organizados por terceros o por la empresa. </w:t>
            </w:r>
          </w:p>
          <w:p w:rsidR="005F2D3D" w:rsidRPr="005B5520" w:rsidRDefault="00B75981" w:rsidP="004E1EEB">
            <w:pPr>
              <w:keepNext/>
              <w:keepLines/>
              <w:spacing w:after="0"/>
              <w:rPr>
                <w:rFonts w:ascii="Arial" w:hAnsi="Arial" w:cs="Arial"/>
                <w:sz w:val="22"/>
                <w:szCs w:val="22"/>
              </w:rPr>
            </w:pPr>
            <w:r>
              <w:rPr>
                <w:rFonts w:ascii="Arial" w:eastAsia="Arial" w:hAnsi="Arial" w:cs="Arial"/>
                <w:sz w:val="22"/>
                <w:szCs w:val="22"/>
                <w:lang w:val="es-ES_tradnl"/>
              </w:rPr>
              <w:t>La solicitud debe incluir:</w:t>
            </w:r>
          </w:p>
          <w:p w:rsidR="005F2D3D" w:rsidRPr="003077F9" w:rsidRDefault="00B75981" w:rsidP="004E1EEB">
            <w:pPr>
              <w:keepNext/>
              <w:keepLines/>
              <w:numPr>
                <w:ilvl w:val="0"/>
                <w:numId w:val="18"/>
              </w:numPr>
              <w:spacing w:after="0" w:line="240" w:lineRule="atLeast"/>
              <w:rPr>
                <w:rFonts w:ascii="Arial" w:hAnsi="Arial" w:cs="Arial"/>
                <w:sz w:val="22"/>
                <w:szCs w:val="22"/>
                <w:lang w:val="es-ES"/>
              </w:rPr>
            </w:pPr>
            <w:r>
              <w:rPr>
                <w:rFonts w:ascii="Arial" w:eastAsia="Arial" w:hAnsi="Arial" w:cs="Arial"/>
                <w:sz w:val="22"/>
                <w:szCs w:val="22"/>
                <w:lang w:val="es-ES_tradnl"/>
              </w:rPr>
              <w:t>Necesidad empresarial legítima de la actividad</w:t>
            </w:r>
          </w:p>
          <w:p w:rsidR="005F2D3D" w:rsidRPr="003077F9" w:rsidRDefault="00B75981" w:rsidP="004E1EEB">
            <w:pPr>
              <w:keepNext/>
              <w:keepLines/>
              <w:numPr>
                <w:ilvl w:val="0"/>
                <w:numId w:val="18"/>
              </w:numPr>
              <w:spacing w:after="0" w:line="240" w:lineRule="atLeast"/>
              <w:rPr>
                <w:rFonts w:ascii="Arial" w:hAnsi="Arial" w:cs="Arial"/>
                <w:sz w:val="22"/>
                <w:szCs w:val="22"/>
                <w:lang w:val="es-ES"/>
              </w:rPr>
            </w:pPr>
            <w:r>
              <w:rPr>
                <w:rFonts w:ascii="Arial" w:eastAsia="Arial" w:hAnsi="Arial" w:cs="Arial"/>
                <w:sz w:val="22"/>
                <w:szCs w:val="22"/>
                <w:lang w:val="es-ES_tradnl"/>
              </w:rPr>
              <w:t>Información relacionada con la organización solicitante, si procede</w:t>
            </w:r>
          </w:p>
          <w:p w:rsidR="005F2D3D" w:rsidRPr="003077F9" w:rsidRDefault="00B75981" w:rsidP="004E1EEB">
            <w:pPr>
              <w:pStyle w:val="ListParagraph"/>
              <w:keepNext/>
              <w:keepLines/>
              <w:numPr>
                <w:ilvl w:val="0"/>
                <w:numId w:val="18"/>
              </w:numPr>
              <w:spacing w:after="0" w:line="240" w:lineRule="atLeast"/>
              <w:contextualSpacing w:val="0"/>
              <w:rPr>
                <w:rFonts w:ascii="Arial" w:hAnsi="Arial" w:cs="Arial"/>
                <w:szCs w:val="22"/>
                <w:lang w:val="es-ES"/>
              </w:rPr>
            </w:pPr>
            <w:r>
              <w:rPr>
                <w:rFonts w:ascii="Arial" w:eastAsia="Arial" w:hAnsi="Arial" w:cs="Arial"/>
                <w:szCs w:val="22"/>
                <w:lang w:val="es-ES_tradnl"/>
              </w:rPr>
              <w:t xml:space="preserve">evaluación positiva del </w:t>
            </w:r>
            <w:proofErr w:type="spellStart"/>
            <w:r>
              <w:rPr>
                <w:rFonts w:ascii="Arial" w:eastAsia="Arial" w:hAnsi="Arial" w:cs="Arial"/>
                <w:szCs w:val="22"/>
                <w:lang w:val="es-ES_tradnl"/>
              </w:rPr>
              <w:t>EthicalMedTech</w:t>
            </w:r>
            <w:proofErr w:type="spellEnd"/>
            <w:r>
              <w:rPr>
                <w:rFonts w:ascii="Arial" w:eastAsia="Arial" w:hAnsi="Arial" w:cs="Arial"/>
                <w:szCs w:val="22"/>
                <w:lang w:val="es-ES_tradnl"/>
              </w:rPr>
              <w:t xml:space="preserve"> </w:t>
            </w:r>
            <w:proofErr w:type="spellStart"/>
            <w:r>
              <w:rPr>
                <w:rFonts w:ascii="Arial" w:eastAsia="Arial" w:hAnsi="Arial" w:cs="Arial"/>
                <w:szCs w:val="22"/>
                <w:lang w:val="es-ES_tradnl"/>
              </w:rPr>
              <w:t>Conference</w:t>
            </w:r>
            <w:proofErr w:type="spellEnd"/>
            <w:r>
              <w:rPr>
                <w:rFonts w:ascii="Arial" w:eastAsia="Arial" w:hAnsi="Arial" w:cs="Arial"/>
                <w:szCs w:val="22"/>
                <w:lang w:val="es-ES_tradnl"/>
              </w:rPr>
              <w:t xml:space="preserve"> </w:t>
            </w:r>
            <w:proofErr w:type="spellStart"/>
            <w:r>
              <w:rPr>
                <w:rFonts w:ascii="Arial" w:eastAsia="Arial" w:hAnsi="Arial" w:cs="Arial"/>
                <w:szCs w:val="22"/>
                <w:lang w:val="es-ES_tradnl"/>
              </w:rPr>
              <w:t>Vetting</w:t>
            </w:r>
            <w:proofErr w:type="spellEnd"/>
            <w:r>
              <w:rPr>
                <w:rFonts w:ascii="Arial" w:eastAsia="Arial" w:hAnsi="Arial" w:cs="Arial"/>
                <w:szCs w:val="22"/>
                <w:lang w:val="es-ES_tradnl"/>
              </w:rPr>
              <w:t xml:space="preserve"> </w:t>
            </w:r>
            <w:proofErr w:type="spellStart"/>
            <w:r>
              <w:rPr>
                <w:rFonts w:ascii="Arial" w:eastAsia="Arial" w:hAnsi="Arial" w:cs="Arial"/>
                <w:szCs w:val="22"/>
                <w:lang w:val="es-ES_tradnl"/>
              </w:rPr>
              <w:t>System</w:t>
            </w:r>
            <w:proofErr w:type="spellEnd"/>
            <w:r>
              <w:rPr>
                <w:rFonts w:ascii="Arial" w:eastAsia="Arial" w:hAnsi="Arial" w:cs="Arial"/>
                <w:szCs w:val="22"/>
                <w:lang w:val="es-ES_tradnl"/>
              </w:rPr>
              <w:t xml:space="preserve"> (CVS), si procede detalles del proyecto/promoción</w:t>
            </w:r>
          </w:p>
          <w:p w:rsidR="005F2D3D" w:rsidRPr="003077F9" w:rsidRDefault="00B75981" w:rsidP="004E1EEB">
            <w:pPr>
              <w:keepNext/>
              <w:keepLines/>
              <w:numPr>
                <w:ilvl w:val="0"/>
                <w:numId w:val="18"/>
              </w:numPr>
              <w:spacing w:after="0" w:line="240" w:lineRule="atLeast"/>
              <w:rPr>
                <w:rFonts w:ascii="Arial" w:hAnsi="Arial" w:cs="Arial"/>
                <w:sz w:val="22"/>
                <w:szCs w:val="22"/>
                <w:lang w:val="es-ES"/>
              </w:rPr>
            </w:pPr>
            <w:r>
              <w:rPr>
                <w:rFonts w:ascii="Arial" w:eastAsia="Arial" w:hAnsi="Arial" w:cs="Arial"/>
                <w:sz w:val="22"/>
                <w:szCs w:val="22"/>
                <w:lang w:val="es-ES_tradnl"/>
              </w:rPr>
              <w:t xml:space="preserve">Información sobre la contratación de profesional(es) </w:t>
            </w:r>
            <w:r w:rsidR="001E5F0C">
              <w:rPr>
                <w:rFonts w:ascii="Arial" w:eastAsia="Arial" w:hAnsi="Arial" w:cs="Arial"/>
                <w:sz w:val="22"/>
                <w:szCs w:val="22"/>
                <w:lang w:val="es-ES_tradnl"/>
              </w:rPr>
              <w:br/>
            </w:r>
            <w:r>
              <w:rPr>
                <w:rFonts w:ascii="Arial" w:eastAsia="Arial" w:hAnsi="Arial" w:cs="Arial"/>
                <w:sz w:val="22"/>
                <w:szCs w:val="22"/>
                <w:lang w:val="es-ES_tradnl"/>
              </w:rPr>
              <w:t>de la salud y/o terceros proveedores de servicios para la actividad</w:t>
            </w:r>
          </w:p>
          <w:p w:rsidR="005F2D3D" w:rsidRPr="003077F9" w:rsidRDefault="00B75981" w:rsidP="004E1EEB">
            <w:pPr>
              <w:keepNext/>
              <w:keepLines/>
              <w:numPr>
                <w:ilvl w:val="0"/>
                <w:numId w:val="18"/>
              </w:numPr>
              <w:spacing w:after="0" w:line="240" w:lineRule="atLeast"/>
              <w:rPr>
                <w:rFonts w:ascii="Arial" w:hAnsi="Arial" w:cs="Arial"/>
                <w:sz w:val="22"/>
                <w:szCs w:val="22"/>
                <w:lang w:val="es-ES"/>
              </w:rPr>
            </w:pPr>
            <w:r>
              <w:rPr>
                <w:rFonts w:ascii="Arial" w:eastAsia="Arial" w:hAnsi="Arial" w:cs="Arial"/>
                <w:sz w:val="22"/>
                <w:szCs w:val="22"/>
                <w:lang w:val="es-ES_tradnl"/>
              </w:rPr>
              <w:t>Honorarios/patrocinio y justificación de cuál es el valor justo de mercado</w:t>
            </w:r>
          </w:p>
          <w:p w:rsidR="009774BA" w:rsidRPr="003077F9" w:rsidRDefault="00B75981" w:rsidP="004E1EEB">
            <w:pPr>
              <w:keepNext/>
              <w:keepLines/>
              <w:numPr>
                <w:ilvl w:val="0"/>
                <w:numId w:val="18"/>
              </w:numPr>
              <w:spacing w:after="0" w:line="240" w:lineRule="atLeast"/>
              <w:rPr>
                <w:rFonts w:ascii="Arial" w:hAnsi="Arial" w:cs="Arial"/>
                <w:sz w:val="22"/>
                <w:szCs w:val="22"/>
                <w:lang w:val="es-ES"/>
              </w:rPr>
            </w:pPr>
            <w:r>
              <w:rPr>
                <w:rFonts w:ascii="Arial" w:eastAsia="Arial" w:hAnsi="Arial" w:cs="Arial"/>
                <w:sz w:val="22"/>
                <w:szCs w:val="22"/>
                <w:lang w:val="es-ES_tradnl"/>
              </w:rPr>
              <w:t>Resultados de la comprobación de reputación</w:t>
            </w:r>
          </w:p>
          <w:p w:rsidR="00003068" w:rsidRPr="003077F9" w:rsidRDefault="00003068" w:rsidP="004E1EEB">
            <w:pPr>
              <w:keepNext/>
              <w:keepLines/>
              <w:spacing w:after="0" w:line="240" w:lineRule="atLeast"/>
              <w:rPr>
                <w:rFonts w:ascii="Arial" w:hAnsi="Arial" w:cs="Arial"/>
                <w:sz w:val="22"/>
                <w:szCs w:val="22"/>
                <w:lang w:val="es-ES"/>
              </w:rPr>
            </w:pPr>
          </w:p>
          <w:p w:rsidR="005F2D3D" w:rsidRPr="003077F9" w:rsidRDefault="005F2D3D" w:rsidP="004E1EEB">
            <w:pPr>
              <w:keepNext/>
              <w:keepLines/>
              <w:spacing w:after="0" w:line="240" w:lineRule="atLeast"/>
              <w:rPr>
                <w:rFonts w:ascii="Arial" w:hAnsi="Arial" w:cs="Arial"/>
                <w:sz w:val="22"/>
                <w:szCs w:val="22"/>
                <w:lang w:val="es-ES"/>
              </w:rPr>
            </w:pPr>
          </w:p>
          <w:p w:rsidR="005F2D3D" w:rsidRPr="003077F9" w:rsidRDefault="00B75981" w:rsidP="004E1EEB">
            <w:pPr>
              <w:keepNext/>
              <w:keepLines/>
              <w:spacing w:after="0"/>
              <w:rPr>
                <w:rFonts w:ascii="Arial" w:hAnsi="Arial" w:cs="Arial"/>
                <w:sz w:val="22"/>
                <w:szCs w:val="22"/>
                <w:lang w:val="es-ES"/>
              </w:rPr>
            </w:pPr>
            <w:r>
              <w:rPr>
                <w:rFonts w:ascii="Arial" w:eastAsia="Arial" w:hAnsi="Arial" w:cs="Arial"/>
                <w:sz w:val="22"/>
                <w:szCs w:val="22"/>
                <w:lang w:val="es-ES_tradnl"/>
              </w:rPr>
              <w:t>El solicitante debe confirmar que:</w:t>
            </w:r>
          </w:p>
          <w:p w:rsidR="005F2D3D" w:rsidRPr="003077F9" w:rsidRDefault="00B75981" w:rsidP="004E1EEB">
            <w:pPr>
              <w:numPr>
                <w:ilvl w:val="0"/>
                <w:numId w:val="10"/>
              </w:numPr>
              <w:spacing w:after="0"/>
              <w:rPr>
                <w:rFonts w:ascii="Arial" w:hAnsi="Arial" w:cs="Arial"/>
                <w:sz w:val="22"/>
                <w:szCs w:val="22"/>
                <w:lang w:val="es-ES"/>
              </w:rPr>
            </w:pPr>
            <w:r w:rsidRPr="001E5F0C">
              <w:rPr>
                <w:rFonts w:ascii="Arial" w:eastAsia="Arial" w:hAnsi="Arial" w:cs="Arial"/>
                <w:spacing w:val="-2"/>
                <w:sz w:val="22"/>
                <w:szCs w:val="22"/>
                <w:lang w:val="es-ES_tradnl"/>
              </w:rPr>
              <w:t xml:space="preserve">Los gastos de hospitalidad relacionados con la actividad </w:t>
            </w:r>
            <w:r>
              <w:rPr>
                <w:rFonts w:ascii="Arial" w:eastAsia="Arial" w:hAnsi="Arial" w:cs="Arial"/>
                <w:sz w:val="22"/>
                <w:szCs w:val="22"/>
                <w:lang w:val="es-ES_tradnl"/>
              </w:rPr>
              <w:t xml:space="preserve">promocional son modestos y apropiados y se ajustan </w:t>
            </w:r>
            <w:r w:rsidR="001E5F0C">
              <w:rPr>
                <w:rFonts w:ascii="Arial" w:eastAsia="Arial" w:hAnsi="Arial" w:cs="Arial"/>
                <w:sz w:val="22"/>
                <w:szCs w:val="22"/>
                <w:lang w:val="es-ES_tradnl"/>
              </w:rPr>
              <w:br/>
            </w:r>
            <w:r>
              <w:rPr>
                <w:rFonts w:ascii="Arial" w:eastAsia="Arial" w:hAnsi="Arial" w:cs="Arial"/>
                <w:sz w:val="22"/>
                <w:szCs w:val="22"/>
                <w:lang w:val="es-ES_tradnl"/>
              </w:rPr>
              <w:t>a las leyes y reglamentos locales</w:t>
            </w:r>
          </w:p>
          <w:p w:rsidR="005F2D3D" w:rsidRPr="003077F9" w:rsidRDefault="00B75981" w:rsidP="004E1EEB">
            <w:pPr>
              <w:pStyle w:val="ListParagraph"/>
              <w:numPr>
                <w:ilvl w:val="0"/>
                <w:numId w:val="10"/>
              </w:numPr>
              <w:spacing w:after="0"/>
              <w:contextualSpacing w:val="0"/>
              <w:rPr>
                <w:rFonts w:ascii="Arial" w:hAnsi="Arial" w:cs="Arial"/>
                <w:szCs w:val="22"/>
                <w:lang w:val="es-ES"/>
              </w:rPr>
            </w:pPr>
            <w:r>
              <w:rPr>
                <w:rFonts w:ascii="Arial" w:eastAsia="Arial" w:hAnsi="Arial" w:cs="Arial"/>
                <w:szCs w:val="22"/>
                <w:lang w:val="es-ES_tradnl"/>
              </w:rPr>
              <w:t>El lugar del evento y la ubicación cumplen con los requisitos de la Política</w:t>
            </w:r>
          </w:p>
          <w:p w:rsidR="005F2D3D" w:rsidRPr="003077F9" w:rsidRDefault="00B75981" w:rsidP="004E1EEB">
            <w:pPr>
              <w:numPr>
                <w:ilvl w:val="0"/>
                <w:numId w:val="10"/>
              </w:numPr>
              <w:spacing w:after="0"/>
              <w:rPr>
                <w:rFonts w:ascii="Arial" w:hAnsi="Arial" w:cs="Arial"/>
                <w:sz w:val="22"/>
                <w:szCs w:val="22"/>
                <w:lang w:val="es-ES"/>
              </w:rPr>
            </w:pPr>
            <w:r>
              <w:rPr>
                <w:rFonts w:ascii="Arial" w:eastAsia="Arial" w:hAnsi="Arial" w:cs="Arial"/>
                <w:sz w:val="22"/>
                <w:szCs w:val="22"/>
                <w:lang w:val="es-ES_tradnl"/>
              </w:rPr>
              <w:t xml:space="preserve">Se ha recibido la aprobación de la autoridad para comercializar el producto que se promociona, o se ha confirmado con la autoridad reguladora la exhibición de </w:t>
            </w:r>
            <w:r>
              <w:rPr>
                <w:rFonts w:ascii="Arial" w:eastAsia="Arial" w:hAnsi="Arial" w:cs="Arial"/>
                <w:sz w:val="22"/>
                <w:szCs w:val="22"/>
                <w:lang w:val="es-ES_tradnl"/>
              </w:rPr>
              <w:lastRenderedPageBreak/>
              <w:t>productos pendientes de aprobación para su comercialización</w:t>
            </w:r>
          </w:p>
          <w:p w:rsidR="005F2D3D" w:rsidRPr="003077F9" w:rsidRDefault="00B75981" w:rsidP="004E1EEB">
            <w:pPr>
              <w:numPr>
                <w:ilvl w:val="0"/>
                <w:numId w:val="10"/>
              </w:numPr>
              <w:spacing w:after="0"/>
              <w:rPr>
                <w:rFonts w:ascii="Arial" w:hAnsi="Arial" w:cs="Arial"/>
                <w:sz w:val="22"/>
                <w:szCs w:val="22"/>
                <w:lang w:val="es-ES"/>
              </w:rPr>
            </w:pPr>
            <w:r>
              <w:rPr>
                <w:rFonts w:ascii="Arial" w:eastAsia="Arial" w:hAnsi="Arial" w:cs="Arial"/>
                <w:sz w:val="22"/>
                <w:szCs w:val="22"/>
                <w:lang w:val="es-ES_tradnl"/>
              </w:rPr>
              <w:t>Si se contrata a un proveedor de servicios externo para apoyar la actividad, se ha establecido un acuerdo por escrito, se ha completado la diligencia debida (si procede) y se ha completado la capacitación pertinente</w:t>
            </w:r>
          </w:p>
          <w:p w:rsidR="008C2BAA" w:rsidRPr="003077F9" w:rsidRDefault="008C2BAA" w:rsidP="004E1EEB">
            <w:pPr>
              <w:spacing w:after="0"/>
              <w:ind w:left="720"/>
              <w:rPr>
                <w:rFonts w:ascii="Arial" w:hAnsi="Arial" w:cs="Arial"/>
                <w:sz w:val="22"/>
                <w:szCs w:val="22"/>
                <w:lang w:val="es-ES"/>
              </w:rPr>
            </w:pPr>
          </w:p>
          <w:p w:rsidR="004F15FE" w:rsidRPr="003077F9" w:rsidRDefault="004F15FE" w:rsidP="004E1EEB">
            <w:pPr>
              <w:spacing w:after="0"/>
              <w:ind w:left="530" w:hanging="283"/>
              <w:rPr>
                <w:rFonts w:ascii="Arial" w:hAnsi="Arial" w:cs="Arial"/>
                <w:b/>
                <w:sz w:val="22"/>
                <w:szCs w:val="22"/>
                <w:lang w:val="es-ES"/>
              </w:rPr>
            </w:pPr>
          </w:p>
          <w:p w:rsidR="005F2D3D" w:rsidRPr="003077F9" w:rsidRDefault="005F2D3D" w:rsidP="004E1EEB">
            <w:pPr>
              <w:pStyle w:val="ListParagraph"/>
              <w:ind w:left="530"/>
              <w:rPr>
                <w:lang w:val="es-ES"/>
              </w:rPr>
            </w:pPr>
          </w:p>
        </w:tc>
      </w:tr>
    </w:tbl>
    <w:p w:rsidR="005F2D3D" w:rsidRPr="003077F9" w:rsidRDefault="005F2D3D" w:rsidP="004E1EEB">
      <w:pPr>
        <w:spacing w:after="0"/>
        <w:rPr>
          <w:rFonts w:ascii="Arial" w:hAnsi="Arial" w:cs="Arial"/>
          <w:b/>
          <w:bCs/>
          <w:iCs/>
          <w:sz w:val="22"/>
          <w:szCs w:val="22"/>
          <w:lang w:val="es-ES"/>
        </w:rPr>
      </w:pPr>
      <w:bookmarkStart w:id="13" w:name="_Toc372468319"/>
    </w:p>
    <w:p w:rsidR="005F2D3D" w:rsidRPr="00AC6880" w:rsidRDefault="00B75981" w:rsidP="004E1EEB">
      <w:pPr>
        <w:pStyle w:val="Heading2"/>
        <w:keepLines/>
        <w:numPr>
          <w:ilvl w:val="2"/>
          <w:numId w:val="22"/>
        </w:numPr>
        <w:spacing w:before="0" w:after="0"/>
        <w:rPr>
          <w:sz w:val="22"/>
          <w:szCs w:val="22"/>
          <w:lang w:val="ru-RU"/>
        </w:rPr>
      </w:pPr>
      <w:bookmarkStart w:id="14" w:name="_Toc79765219"/>
      <w:r>
        <w:rPr>
          <w:rFonts w:eastAsia="Arial"/>
          <w:sz w:val="22"/>
          <w:szCs w:val="22"/>
          <w:lang w:val="es-ES_tradnl"/>
        </w:rPr>
        <w:t>Revisión y aprobación</w:t>
      </w:r>
      <w:bookmarkEnd w:id="13"/>
      <w:bookmarkEnd w:id="14"/>
      <w:r>
        <w:rPr>
          <w:rFonts w:eastAsia="Arial"/>
          <w:sz w:val="22"/>
          <w:szCs w:val="22"/>
          <w:lang w:val="es-ES_tradnl"/>
        </w:rPr>
        <w:t xml:space="preserve"> </w:t>
      </w:r>
    </w:p>
    <w:p w:rsidR="005F2D3D" w:rsidRPr="00AC6880" w:rsidRDefault="005F2D3D" w:rsidP="004E1EEB">
      <w:pPr>
        <w:spacing w:after="0"/>
        <w:rPr>
          <w:rFonts w:ascii="Arial" w:hAnsi="Arial" w:cs="Arial"/>
          <w:sz w:val="22"/>
          <w:szCs w:val="22"/>
          <w:lang w:val="ru-RU"/>
        </w:rPr>
      </w:pPr>
    </w:p>
    <w:tbl>
      <w:tblPr>
        <w:tblW w:w="10206" w:type="dxa"/>
        <w:tblInd w:w="-5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985"/>
        <w:gridCol w:w="992"/>
        <w:gridCol w:w="7229"/>
      </w:tblGrid>
      <w:tr w:rsidR="009F208D" w:rsidTr="00AC6880">
        <w:tc>
          <w:tcPr>
            <w:tcW w:w="1985" w:type="dxa"/>
          </w:tcPr>
          <w:p w:rsidR="00E53AA0" w:rsidRPr="00C56AF0" w:rsidRDefault="00B75981" w:rsidP="004E1EEB">
            <w:pPr>
              <w:keepNext/>
              <w:keepLines/>
              <w:spacing w:after="0"/>
              <w:rPr>
                <w:rFonts w:ascii="Arial" w:hAnsi="Arial" w:cs="Arial"/>
                <w:b/>
                <w:bCs/>
                <w:sz w:val="22"/>
                <w:szCs w:val="22"/>
                <w:lang w:val="en-US"/>
              </w:rPr>
            </w:pPr>
            <w:r>
              <w:rPr>
                <w:rFonts w:ascii="Arial" w:eastAsia="Arial" w:hAnsi="Arial" w:cs="Arial"/>
                <w:b/>
                <w:bCs/>
                <w:sz w:val="22"/>
                <w:szCs w:val="22"/>
                <w:lang w:val="es-ES_tradnl"/>
              </w:rPr>
              <w:t>Responsabilidad</w:t>
            </w:r>
          </w:p>
        </w:tc>
        <w:tc>
          <w:tcPr>
            <w:tcW w:w="992" w:type="dxa"/>
          </w:tcPr>
          <w:p w:rsidR="00E53AA0" w:rsidRPr="005B5520" w:rsidRDefault="00B75981" w:rsidP="004E1EEB">
            <w:pPr>
              <w:keepNext/>
              <w:keepLines/>
              <w:spacing w:after="0"/>
              <w:rPr>
                <w:rFonts w:ascii="Arial" w:hAnsi="Arial" w:cs="Arial"/>
                <w:b/>
                <w:bCs/>
                <w:sz w:val="22"/>
                <w:szCs w:val="22"/>
              </w:rPr>
            </w:pPr>
            <w:r>
              <w:rPr>
                <w:rFonts w:ascii="Arial" w:eastAsia="Arial" w:hAnsi="Arial" w:cs="Arial"/>
                <w:b/>
                <w:bCs/>
                <w:sz w:val="22"/>
                <w:szCs w:val="22"/>
                <w:lang w:val="es-ES_tradnl"/>
              </w:rPr>
              <w:t>Paso</w:t>
            </w:r>
          </w:p>
        </w:tc>
        <w:tc>
          <w:tcPr>
            <w:tcW w:w="7229" w:type="dxa"/>
          </w:tcPr>
          <w:p w:rsidR="00E53AA0" w:rsidRDefault="00B75981" w:rsidP="004E1EEB">
            <w:pPr>
              <w:keepNext/>
              <w:keepLines/>
              <w:spacing w:after="0"/>
              <w:rPr>
                <w:rFonts w:ascii="Arial" w:hAnsi="Arial" w:cs="Arial"/>
                <w:b/>
                <w:bCs/>
                <w:sz w:val="22"/>
                <w:szCs w:val="22"/>
              </w:rPr>
            </w:pPr>
            <w:r>
              <w:rPr>
                <w:rFonts w:ascii="Arial" w:eastAsia="Arial" w:hAnsi="Arial" w:cs="Arial"/>
                <w:b/>
                <w:bCs/>
                <w:sz w:val="22"/>
                <w:szCs w:val="22"/>
                <w:lang w:val="es-ES_tradnl"/>
              </w:rPr>
              <w:t>Acción</w:t>
            </w:r>
          </w:p>
          <w:p w:rsidR="00E53AA0" w:rsidRPr="005B5520" w:rsidRDefault="00E53AA0" w:rsidP="004E1EEB">
            <w:pPr>
              <w:rPr>
                <w:rFonts w:ascii="Arial" w:hAnsi="Arial" w:cs="Arial"/>
                <w:sz w:val="22"/>
                <w:szCs w:val="22"/>
              </w:rPr>
            </w:pPr>
          </w:p>
        </w:tc>
      </w:tr>
      <w:tr w:rsidR="009F208D" w:rsidRPr="009B3B83" w:rsidTr="00AC6880">
        <w:trPr>
          <w:trHeight w:val="675"/>
        </w:trPr>
        <w:tc>
          <w:tcPr>
            <w:tcW w:w="1985" w:type="dxa"/>
          </w:tcPr>
          <w:p w:rsidR="005F2D3D" w:rsidRDefault="00B75981" w:rsidP="004E1EEB">
            <w:pPr>
              <w:keepNext/>
              <w:keepLines/>
              <w:rPr>
                <w:rFonts w:ascii="Arial" w:hAnsi="Arial" w:cs="Arial"/>
                <w:sz w:val="22"/>
                <w:szCs w:val="22"/>
              </w:rPr>
            </w:pPr>
            <w:r>
              <w:rPr>
                <w:rFonts w:ascii="Arial" w:eastAsia="Arial" w:hAnsi="Arial" w:cs="Arial"/>
                <w:sz w:val="22"/>
                <w:szCs w:val="22"/>
                <w:lang w:val="es-ES_tradnl"/>
              </w:rPr>
              <w:t>Solicitante</w:t>
            </w:r>
          </w:p>
          <w:p w:rsidR="00A93F71" w:rsidRDefault="00A93F71" w:rsidP="004E1EEB">
            <w:pPr>
              <w:keepNext/>
              <w:keepLines/>
              <w:rPr>
                <w:rFonts w:ascii="Arial" w:hAnsi="Arial" w:cs="Arial"/>
                <w:sz w:val="22"/>
                <w:szCs w:val="22"/>
              </w:rPr>
            </w:pPr>
          </w:p>
          <w:p w:rsidR="00D0531A" w:rsidRPr="005B5520" w:rsidRDefault="00D0531A" w:rsidP="004E1EEB">
            <w:pPr>
              <w:keepNext/>
              <w:keepLines/>
              <w:rPr>
                <w:rFonts w:ascii="Arial" w:hAnsi="Arial" w:cs="Arial"/>
                <w:sz w:val="22"/>
                <w:szCs w:val="22"/>
              </w:rPr>
            </w:pPr>
          </w:p>
        </w:tc>
        <w:tc>
          <w:tcPr>
            <w:tcW w:w="992" w:type="dxa"/>
          </w:tcPr>
          <w:p w:rsidR="005F2D3D" w:rsidRPr="005B5520" w:rsidRDefault="00B75981" w:rsidP="004E1EEB">
            <w:pPr>
              <w:keepNext/>
              <w:keepLines/>
              <w:rPr>
                <w:rFonts w:ascii="Arial" w:hAnsi="Arial" w:cs="Arial"/>
                <w:sz w:val="22"/>
                <w:szCs w:val="22"/>
              </w:rPr>
            </w:pPr>
            <w:r>
              <w:rPr>
                <w:rFonts w:ascii="Arial" w:eastAsia="Arial" w:hAnsi="Arial" w:cs="Arial"/>
                <w:sz w:val="22"/>
                <w:szCs w:val="22"/>
                <w:lang w:val="es-ES_tradnl"/>
              </w:rPr>
              <w:t>4.1.2.1</w:t>
            </w:r>
          </w:p>
        </w:tc>
        <w:tc>
          <w:tcPr>
            <w:tcW w:w="7229" w:type="dxa"/>
          </w:tcPr>
          <w:p w:rsidR="005F2D3D" w:rsidRPr="003077F9" w:rsidRDefault="00B75981" w:rsidP="004E1EEB">
            <w:pPr>
              <w:keepNext/>
              <w:keepLines/>
              <w:spacing w:after="0"/>
              <w:rPr>
                <w:rFonts w:ascii="Arial" w:hAnsi="Arial" w:cs="Arial"/>
                <w:sz w:val="22"/>
                <w:szCs w:val="22"/>
                <w:lang w:val="es-ES"/>
              </w:rPr>
            </w:pPr>
            <w:r>
              <w:rPr>
                <w:rFonts w:ascii="Arial" w:eastAsia="Arial" w:hAnsi="Arial" w:cs="Arial"/>
                <w:sz w:val="22"/>
                <w:szCs w:val="22"/>
                <w:lang w:val="es-ES_tradnl"/>
              </w:rPr>
              <w:t>Presentar la solicitud de aprobación según el proceso local de la empresa e incluir la documentación de respaldo adecuada.</w:t>
            </w:r>
          </w:p>
          <w:p w:rsidR="00003068" w:rsidRPr="003077F9" w:rsidRDefault="00003068" w:rsidP="004E1EEB">
            <w:pPr>
              <w:keepNext/>
              <w:keepLines/>
              <w:spacing w:after="0"/>
              <w:rPr>
                <w:rFonts w:ascii="Arial" w:hAnsi="Arial" w:cs="Arial"/>
                <w:b/>
                <w:sz w:val="22"/>
                <w:szCs w:val="22"/>
                <w:lang w:val="es-ES"/>
              </w:rPr>
            </w:pPr>
          </w:p>
        </w:tc>
      </w:tr>
      <w:tr w:rsidR="009F208D" w:rsidRPr="009B3B83" w:rsidTr="00AC6880">
        <w:trPr>
          <w:trHeight w:val="495"/>
        </w:trPr>
        <w:tc>
          <w:tcPr>
            <w:tcW w:w="1985" w:type="dxa"/>
          </w:tcPr>
          <w:p w:rsidR="005F2D3D" w:rsidRPr="001E5F0C" w:rsidRDefault="00B75981" w:rsidP="004E1EEB">
            <w:pPr>
              <w:rPr>
                <w:rFonts w:ascii="Arial" w:hAnsi="Arial" w:cs="Arial"/>
                <w:sz w:val="22"/>
                <w:szCs w:val="22"/>
                <w:lang w:val="es-ES"/>
              </w:rPr>
            </w:pPr>
            <w:r>
              <w:rPr>
                <w:rFonts w:ascii="Arial" w:eastAsia="Arial" w:hAnsi="Arial" w:cs="Arial"/>
                <w:sz w:val="22"/>
                <w:szCs w:val="22"/>
                <w:lang w:val="es-ES_tradnl"/>
              </w:rPr>
              <w:t xml:space="preserve">Autorización de </w:t>
            </w:r>
            <w:r w:rsidR="001E5F0C">
              <w:rPr>
                <w:rFonts w:ascii="Arial" w:eastAsia="Arial" w:hAnsi="Arial" w:cs="Arial"/>
                <w:sz w:val="22"/>
                <w:szCs w:val="22"/>
                <w:lang w:val="es-ES_tradnl"/>
              </w:rPr>
              <w:br/>
            </w:r>
            <w:r>
              <w:rPr>
                <w:rFonts w:ascii="Arial" w:eastAsia="Arial" w:hAnsi="Arial" w:cs="Arial"/>
                <w:sz w:val="22"/>
                <w:szCs w:val="22"/>
                <w:lang w:val="es-ES_tradnl"/>
              </w:rPr>
              <w:t xml:space="preserve">la empresa local </w:t>
            </w:r>
          </w:p>
          <w:p w:rsidR="00C75628" w:rsidRPr="001E5F0C" w:rsidRDefault="00C75628" w:rsidP="004E1EEB">
            <w:pPr>
              <w:rPr>
                <w:rFonts w:ascii="Arial" w:hAnsi="Arial" w:cs="Arial"/>
                <w:b/>
                <w:sz w:val="22"/>
                <w:szCs w:val="22"/>
                <w:lang w:val="es-ES"/>
              </w:rPr>
            </w:pPr>
          </w:p>
        </w:tc>
        <w:tc>
          <w:tcPr>
            <w:tcW w:w="992" w:type="dxa"/>
          </w:tcPr>
          <w:p w:rsidR="005F2D3D" w:rsidRPr="001E5F0C" w:rsidRDefault="00B75981" w:rsidP="004E1EEB">
            <w:pPr>
              <w:keepNext/>
              <w:keepLines/>
              <w:rPr>
                <w:rFonts w:ascii="Arial" w:hAnsi="Arial" w:cs="Arial"/>
                <w:sz w:val="22"/>
                <w:szCs w:val="22"/>
                <w:lang w:val="es-ES"/>
              </w:rPr>
            </w:pPr>
            <w:r>
              <w:rPr>
                <w:rFonts w:ascii="Arial" w:eastAsia="Arial" w:hAnsi="Arial" w:cs="Arial"/>
                <w:sz w:val="22"/>
                <w:szCs w:val="22"/>
                <w:lang w:val="es-ES_tradnl"/>
              </w:rPr>
              <w:t>4.1.2.3</w:t>
            </w:r>
          </w:p>
        </w:tc>
        <w:tc>
          <w:tcPr>
            <w:tcW w:w="7229" w:type="dxa"/>
          </w:tcPr>
          <w:p w:rsidR="005F2D3D" w:rsidRPr="003077F9" w:rsidRDefault="00B75981" w:rsidP="004E1EEB">
            <w:pPr>
              <w:keepNext/>
              <w:keepLines/>
              <w:rPr>
                <w:rFonts w:ascii="Arial" w:hAnsi="Arial" w:cs="Arial"/>
                <w:sz w:val="22"/>
                <w:szCs w:val="22"/>
                <w:lang w:val="es-ES"/>
              </w:rPr>
            </w:pPr>
            <w:r>
              <w:rPr>
                <w:rFonts w:ascii="Arial" w:eastAsia="Arial" w:hAnsi="Arial" w:cs="Arial"/>
                <w:sz w:val="22"/>
                <w:szCs w:val="22"/>
                <w:lang w:val="es-ES_tradnl"/>
              </w:rPr>
              <w:t>Revisar y aprobar la solicitud según el proceso de la empresa, teniendo en cuenta los requisitos descritos en la sección 3 de la Política</w:t>
            </w:r>
            <w:r w:rsidR="00D74F98">
              <w:rPr>
                <w:rFonts w:ascii="Arial" w:eastAsia="Arial" w:hAnsi="Arial" w:cs="Arial"/>
                <w:sz w:val="22"/>
                <w:szCs w:val="22"/>
                <w:lang w:val="es-ES_tradnl"/>
              </w:rPr>
              <w:t>.</w:t>
            </w:r>
          </w:p>
          <w:p w:rsidR="00003068" w:rsidRPr="003077F9" w:rsidRDefault="00003068" w:rsidP="004E1EEB">
            <w:pPr>
              <w:keepNext/>
              <w:keepLines/>
              <w:rPr>
                <w:rFonts w:ascii="Arial" w:hAnsi="Arial" w:cs="Arial"/>
                <w:b/>
                <w:sz w:val="22"/>
                <w:szCs w:val="22"/>
                <w:lang w:val="es-ES"/>
              </w:rPr>
            </w:pPr>
          </w:p>
        </w:tc>
      </w:tr>
    </w:tbl>
    <w:p w:rsidR="00EC3B5E" w:rsidRPr="003077F9" w:rsidRDefault="00B75981" w:rsidP="004E1EEB">
      <w:pPr>
        <w:pStyle w:val="Heading2"/>
        <w:numPr>
          <w:ilvl w:val="1"/>
          <w:numId w:val="0"/>
        </w:numPr>
        <w:tabs>
          <w:tab w:val="left" w:pos="0"/>
        </w:tabs>
        <w:spacing w:after="60"/>
        <w:ind w:left="450"/>
        <w:rPr>
          <w:sz w:val="22"/>
          <w:szCs w:val="22"/>
          <w:lang w:val="es-ES"/>
        </w:rPr>
      </w:pPr>
      <w:bookmarkStart w:id="15" w:name="_Toc262643991"/>
      <w:bookmarkStart w:id="16" w:name="_Toc79765220"/>
      <w:r>
        <w:rPr>
          <w:rFonts w:eastAsia="Arial"/>
          <w:sz w:val="22"/>
          <w:szCs w:val="22"/>
          <w:lang w:val="es-ES_tradnl"/>
        </w:rPr>
        <w:t>4.1.3</w:t>
      </w:r>
      <w:bookmarkEnd w:id="15"/>
      <w:r>
        <w:rPr>
          <w:rFonts w:eastAsia="Arial"/>
          <w:sz w:val="22"/>
          <w:szCs w:val="22"/>
          <w:lang w:val="es-ES_tradnl"/>
        </w:rPr>
        <w:tab/>
        <w:t>Elaborar y firmar la carta/acuerdo (si procede)</w:t>
      </w:r>
      <w:bookmarkEnd w:id="16"/>
      <w:r>
        <w:rPr>
          <w:rFonts w:eastAsia="Arial"/>
          <w:sz w:val="22"/>
          <w:szCs w:val="22"/>
          <w:lang w:val="es-ES_tradnl"/>
        </w:rPr>
        <w:t xml:space="preserve"> </w:t>
      </w:r>
    </w:p>
    <w:p w:rsidR="005F2D3D" w:rsidRPr="003077F9" w:rsidRDefault="005F2D3D" w:rsidP="004E1EEB">
      <w:pPr>
        <w:rPr>
          <w:sz w:val="22"/>
          <w:lang w:val="es-ES"/>
        </w:rPr>
      </w:pPr>
    </w:p>
    <w:p w:rsidR="005F2D3D" w:rsidRPr="003077F9" w:rsidRDefault="00B75981" w:rsidP="004E1EEB">
      <w:pPr>
        <w:keepNext/>
        <w:keepLines/>
        <w:spacing w:after="0"/>
        <w:rPr>
          <w:rFonts w:ascii="Arial" w:hAnsi="Arial" w:cs="Arial"/>
          <w:sz w:val="22"/>
          <w:szCs w:val="22"/>
          <w:lang w:val="es-ES"/>
        </w:rPr>
      </w:pPr>
      <w:r>
        <w:rPr>
          <w:rFonts w:ascii="Arial" w:eastAsia="Arial" w:hAnsi="Arial" w:cs="Arial"/>
          <w:sz w:val="22"/>
          <w:szCs w:val="22"/>
          <w:lang w:val="es-ES_tradnl"/>
        </w:rPr>
        <w:t>Nota: Las actividades solo podrán comenzar cuando la carta de apoyo/acuerdo haya sido firmada por todos los firmantes necesarios.</w:t>
      </w:r>
    </w:p>
    <w:p w:rsidR="00CD723E" w:rsidRPr="003077F9" w:rsidRDefault="00CD723E" w:rsidP="004E1EEB">
      <w:pPr>
        <w:keepNext/>
        <w:keepLines/>
        <w:spacing w:after="0"/>
        <w:rPr>
          <w:rFonts w:ascii="Arial" w:hAnsi="Arial" w:cs="Arial"/>
          <w:sz w:val="22"/>
          <w:szCs w:val="22"/>
          <w:lang w:val="es-ES"/>
        </w:rPr>
      </w:pPr>
    </w:p>
    <w:p w:rsidR="00003068" w:rsidRPr="003077F9" w:rsidRDefault="00003068" w:rsidP="004E1EEB">
      <w:pPr>
        <w:rPr>
          <w:rFonts w:ascii="Arial" w:hAnsi="Arial" w:cs="Arial"/>
          <w:sz w:val="20"/>
          <w:szCs w:val="20"/>
          <w:lang w:val="es-ES"/>
        </w:rPr>
      </w:pPr>
    </w:p>
    <w:tbl>
      <w:tblPr>
        <w:tblW w:w="10207" w:type="dxa"/>
        <w:tblInd w:w="-71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441"/>
        <w:gridCol w:w="1213"/>
        <w:gridCol w:w="5553"/>
      </w:tblGrid>
      <w:tr w:rsidR="009F208D" w:rsidTr="00AC6880">
        <w:trPr>
          <w:trHeight w:val="300"/>
        </w:trPr>
        <w:tc>
          <w:tcPr>
            <w:tcW w:w="3441" w:type="dxa"/>
          </w:tcPr>
          <w:p w:rsidR="00E53AA0" w:rsidRPr="00C56AF0" w:rsidRDefault="00B75981" w:rsidP="004E1EEB">
            <w:pPr>
              <w:keepNext/>
              <w:keepLines/>
              <w:spacing w:after="0"/>
              <w:rPr>
                <w:rFonts w:ascii="Arial" w:hAnsi="Arial" w:cs="Arial"/>
                <w:b/>
                <w:bCs/>
                <w:sz w:val="22"/>
                <w:szCs w:val="22"/>
                <w:lang w:val="en-US"/>
              </w:rPr>
            </w:pPr>
            <w:bookmarkStart w:id="17" w:name="_Toc262643993"/>
            <w:r>
              <w:rPr>
                <w:rFonts w:ascii="Arial" w:eastAsia="Arial" w:hAnsi="Arial" w:cs="Arial"/>
                <w:b/>
                <w:bCs/>
                <w:sz w:val="22"/>
                <w:szCs w:val="22"/>
                <w:lang w:val="es-ES_tradnl"/>
              </w:rPr>
              <w:lastRenderedPageBreak/>
              <w:t>Responsabilidad</w:t>
            </w:r>
          </w:p>
        </w:tc>
        <w:tc>
          <w:tcPr>
            <w:tcW w:w="1213" w:type="dxa"/>
          </w:tcPr>
          <w:p w:rsidR="00E53AA0" w:rsidRPr="005B5520" w:rsidRDefault="00B75981" w:rsidP="004E1EEB">
            <w:pPr>
              <w:keepNext/>
              <w:keepLines/>
              <w:spacing w:after="0"/>
              <w:rPr>
                <w:rFonts w:ascii="Arial" w:hAnsi="Arial" w:cs="Arial"/>
                <w:b/>
                <w:bCs/>
                <w:sz w:val="22"/>
                <w:szCs w:val="22"/>
              </w:rPr>
            </w:pPr>
            <w:r>
              <w:rPr>
                <w:rFonts w:ascii="Arial" w:eastAsia="Arial" w:hAnsi="Arial" w:cs="Arial"/>
                <w:b/>
                <w:bCs/>
                <w:sz w:val="22"/>
                <w:szCs w:val="22"/>
                <w:lang w:val="es-ES_tradnl"/>
              </w:rPr>
              <w:t>Paso</w:t>
            </w:r>
          </w:p>
        </w:tc>
        <w:tc>
          <w:tcPr>
            <w:tcW w:w="5553" w:type="dxa"/>
          </w:tcPr>
          <w:p w:rsidR="00E53AA0" w:rsidRPr="005B5520" w:rsidRDefault="00B75981" w:rsidP="004E1EEB">
            <w:pPr>
              <w:keepNext/>
              <w:keepLines/>
              <w:spacing w:after="0"/>
              <w:rPr>
                <w:rFonts w:ascii="Arial" w:hAnsi="Arial" w:cs="Arial"/>
                <w:b/>
                <w:bCs/>
                <w:sz w:val="22"/>
                <w:szCs w:val="22"/>
              </w:rPr>
            </w:pPr>
            <w:r>
              <w:rPr>
                <w:rFonts w:ascii="Arial" w:eastAsia="Arial" w:hAnsi="Arial" w:cs="Arial"/>
                <w:b/>
                <w:bCs/>
                <w:sz w:val="22"/>
                <w:szCs w:val="22"/>
                <w:lang w:val="es-ES_tradnl"/>
              </w:rPr>
              <w:t>Acción</w:t>
            </w:r>
          </w:p>
        </w:tc>
      </w:tr>
      <w:tr w:rsidR="009F208D" w:rsidRPr="009B3B83" w:rsidTr="00AC6880">
        <w:tc>
          <w:tcPr>
            <w:tcW w:w="3441" w:type="dxa"/>
          </w:tcPr>
          <w:p w:rsidR="00001A2F" w:rsidRDefault="00B75981" w:rsidP="004E1EEB">
            <w:pPr>
              <w:keepNext/>
              <w:keepLines/>
              <w:rPr>
                <w:rFonts w:ascii="Arial" w:hAnsi="Arial" w:cs="Arial"/>
                <w:sz w:val="22"/>
                <w:szCs w:val="22"/>
              </w:rPr>
            </w:pPr>
            <w:r>
              <w:rPr>
                <w:rFonts w:ascii="Arial" w:eastAsia="Arial" w:hAnsi="Arial" w:cs="Arial"/>
                <w:sz w:val="22"/>
                <w:szCs w:val="22"/>
                <w:lang w:val="es-ES_tradnl"/>
              </w:rPr>
              <w:t>Solicitante/</w:t>
            </w:r>
          </w:p>
          <w:p w:rsidR="00C517EF" w:rsidRPr="00AC6880" w:rsidRDefault="00B75981" w:rsidP="004E1EEB">
            <w:pPr>
              <w:keepNext/>
              <w:keepLines/>
              <w:rPr>
                <w:rFonts w:ascii="Arial" w:hAnsi="Arial" w:cs="Arial"/>
                <w:b/>
                <w:sz w:val="22"/>
                <w:szCs w:val="22"/>
                <w:lang w:val="en-US"/>
              </w:rPr>
            </w:pPr>
            <w:r>
              <w:rPr>
                <w:rFonts w:ascii="Arial" w:eastAsia="Arial" w:hAnsi="Arial" w:cs="Arial"/>
                <w:sz w:val="22"/>
                <w:szCs w:val="22"/>
                <w:lang w:val="es-ES_tradnl"/>
              </w:rPr>
              <w:t>Administrador de contratos</w:t>
            </w:r>
          </w:p>
        </w:tc>
        <w:tc>
          <w:tcPr>
            <w:tcW w:w="1213" w:type="dxa"/>
          </w:tcPr>
          <w:p w:rsidR="005F2D3D" w:rsidRPr="005B5520" w:rsidRDefault="00B75981" w:rsidP="004E1EEB">
            <w:pPr>
              <w:keepNext/>
              <w:keepLines/>
              <w:rPr>
                <w:rFonts w:ascii="Arial" w:hAnsi="Arial" w:cs="Arial"/>
                <w:sz w:val="22"/>
                <w:szCs w:val="22"/>
              </w:rPr>
            </w:pPr>
            <w:r>
              <w:rPr>
                <w:rFonts w:ascii="Arial" w:eastAsia="Arial" w:hAnsi="Arial" w:cs="Arial"/>
                <w:sz w:val="22"/>
                <w:szCs w:val="22"/>
                <w:lang w:val="es-ES_tradnl"/>
              </w:rPr>
              <w:t>4.1.3.1</w:t>
            </w:r>
          </w:p>
        </w:tc>
        <w:tc>
          <w:tcPr>
            <w:tcW w:w="5553" w:type="dxa"/>
          </w:tcPr>
          <w:p w:rsidR="005F2D3D" w:rsidRPr="003077F9" w:rsidRDefault="00B75981" w:rsidP="004E1EEB">
            <w:pPr>
              <w:keepNext/>
              <w:keepLines/>
              <w:rPr>
                <w:rFonts w:ascii="Arial" w:hAnsi="Arial" w:cs="Arial"/>
                <w:sz w:val="22"/>
                <w:szCs w:val="22"/>
                <w:lang w:val="es-ES"/>
              </w:rPr>
            </w:pPr>
            <w:r>
              <w:rPr>
                <w:rFonts w:ascii="Arial" w:eastAsia="Arial" w:hAnsi="Arial" w:cs="Arial"/>
                <w:sz w:val="22"/>
                <w:szCs w:val="22"/>
                <w:lang w:val="es-ES_tradnl"/>
              </w:rPr>
              <w:t>En su caso, si la solicitud es aprobada, prepare el proyecto de carta/acuerdo de apoyo utilizando las plantillas correctas aprobadas por el departamento jurídico</w:t>
            </w:r>
            <w:r w:rsidR="00D74F98">
              <w:rPr>
                <w:rFonts w:ascii="Arial" w:eastAsia="Arial" w:hAnsi="Arial" w:cs="Arial"/>
                <w:sz w:val="22"/>
                <w:szCs w:val="22"/>
                <w:lang w:val="es-ES_tradnl"/>
              </w:rPr>
              <w:t>.</w:t>
            </w:r>
            <w:r>
              <w:rPr>
                <w:rFonts w:ascii="Arial" w:eastAsia="Arial" w:hAnsi="Arial" w:cs="Arial"/>
                <w:sz w:val="22"/>
                <w:szCs w:val="22"/>
                <w:lang w:val="es-ES_tradnl"/>
              </w:rPr>
              <w:t xml:space="preserve"> </w:t>
            </w:r>
          </w:p>
          <w:p w:rsidR="005F2D3D" w:rsidRPr="003077F9" w:rsidRDefault="00B75981" w:rsidP="004E1EEB">
            <w:pPr>
              <w:keepNext/>
              <w:keepLines/>
              <w:rPr>
                <w:rFonts w:ascii="Arial" w:hAnsi="Arial" w:cs="Arial"/>
                <w:sz w:val="22"/>
                <w:szCs w:val="22"/>
                <w:lang w:val="es-ES"/>
              </w:rPr>
            </w:pPr>
            <w:r>
              <w:rPr>
                <w:rFonts w:ascii="Arial" w:eastAsia="Arial" w:hAnsi="Arial" w:cs="Arial"/>
                <w:sz w:val="22"/>
                <w:szCs w:val="22"/>
                <w:lang w:val="es-ES_tradnl"/>
              </w:rPr>
              <w:t>Procure que el borrador de la carta de apoyo/acuerdo:</w:t>
            </w:r>
          </w:p>
          <w:p w:rsidR="00003068" w:rsidRPr="003077F9" w:rsidRDefault="00B75981" w:rsidP="004E1EEB">
            <w:pPr>
              <w:keepNext/>
              <w:keepLines/>
              <w:numPr>
                <w:ilvl w:val="0"/>
                <w:numId w:val="11"/>
              </w:numPr>
              <w:spacing w:after="0"/>
              <w:rPr>
                <w:rFonts w:ascii="Arial" w:hAnsi="Arial" w:cs="Arial"/>
                <w:sz w:val="22"/>
                <w:szCs w:val="22"/>
                <w:lang w:val="es-ES"/>
              </w:rPr>
            </w:pPr>
            <w:r>
              <w:rPr>
                <w:rFonts w:ascii="Arial" w:eastAsia="Arial" w:hAnsi="Arial" w:cs="Arial"/>
                <w:sz w:val="22"/>
                <w:szCs w:val="22"/>
                <w:lang w:val="es-ES_tradnl"/>
              </w:rPr>
              <w:t>Detalle con exactitud los honorarios y las actividades</w:t>
            </w:r>
          </w:p>
          <w:p w:rsidR="00964041" w:rsidRPr="003077F9" w:rsidRDefault="00964041" w:rsidP="004E1EEB">
            <w:pPr>
              <w:keepNext/>
              <w:keepLines/>
              <w:spacing w:after="0"/>
              <w:ind w:left="720"/>
              <w:rPr>
                <w:rFonts w:ascii="Arial" w:hAnsi="Arial" w:cs="Arial"/>
                <w:sz w:val="22"/>
                <w:szCs w:val="22"/>
                <w:lang w:val="es-ES"/>
              </w:rPr>
            </w:pPr>
          </w:p>
        </w:tc>
      </w:tr>
      <w:tr w:rsidR="009F208D" w:rsidRPr="009B3B83" w:rsidTr="00AC6880">
        <w:tc>
          <w:tcPr>
            <w:tcW w:w="3441" w:type="dxa"/>
          </w:tcPr>
          <w:p w:rsidR="00D0531A" w:rsidRPr="00D74F98" w:rsidRDefault="00B75981" w:rsidP="004E1EEB">
            <w:pPr>
              <w:keepNext/>
              <w:keepLines/>
              <w:spacing w:after="0"/>
              <w:rPr>
                <w:rFonts w:ascii="Arial" w:hAnsi="Arial" w:cs="Arial"/>
                <w:sz w:val="22"/>
                <w:szCs w:val="22"/>
                <w:lang w:val="es-ES"/>
              </w:rPr>
            </w:pPr>
            <w:r>
              <w:rPr>
                <w:rFonts w:ascii="Arial" w:eastAsia="Arial" w:hAnsi="Arial" w:cs="Arial"/>
                <w:sz w:val="22"/>
                <w:szCs w:val="22"/>
                <w:lang w:val="es-ES_tradnl"/>
              </w:rPr>
              <w:t>Solicitante</w:t>
            </w:r>
          </w:p>
        </w:tc>
        <w:tc>
          <w:tcPr>
            <w:tcW w:w="1213" w:type="dxa"/>
          </w:tcPr>
          <w:p w:rsidR="005F2D3D" w:rsidRPr="005B5520" w:rsidRDefault="00B75981" w:rsidP="004E1EEB">
            <w:pPr>
              <w:keepNext/>
              <w:keepLines/>
              <w:rPr>
                <w:rFonts w:ascii="Arial" w:hAnsi="Arial" w:cs="Arial"/>
                <w:sz w:val="22"/>
                <w:szCs w:val="22"/>
              </w:rPr>
            </w:pPr>
            <w:r>
              <w:rPr>
                <w:rFonts w:ascii="Arial" w:eastAsia="Arial" w:hAnsi="Arial" w:cs="Arial"/>
                <w:sz w:val="22"/>
                <w:szCs w:val="22"/>
                <w:lang w:val="es-ES_tradnl"/>
              </w:rPr>
              <w:t>4.1.3.2</w:t>
            </w:r>
          </w:p>
        </w:tc>
        <w:tc>
          <w:tcPr>
            <w:tcW w:w="5553" w:type="dxa"/>
          </w:tcPr>
          <w:p w:rsidR="005F2D3D" w:rsidRPr="003077F9" w:rsidRDefault="00B75981" w:rsidP="004E1EEB">
            <w:pPr>
              <w:keepNext/>
              <w:keepLines/>
              <w:rPr>
                <w:rFonts w:ascii="Arial" w:hAnsi="Arial" w:cs="Arial"/>
                <w:sz w:val="22"/>
                <w:szCs w:val="22"/>
                <w:lang w:val="es-ES"/>
              </w:rPr>
            </w:pPr>
            <w:r>
              <w:rPr>
                <w:rFonts w:ascii="Arial" w:eastAsia="Arial" w:hAnsi="Arial" w:cs="Arial"/>
                <w:sz w:val="22"/>
                <w:szCs w:val="22"/>
                <w:lang w:val="es-ES_tradnl"/>
              </w:rPr>
              <w:t>Asegúrese de que ambas partes firmen el/los acuerdo(s)/carta(s) antes del evento (representante autorizado de la empresa y tercero). El orden de las firmas está regulado por país y/o por preferencia empresarial.</w:t>
            </w:r>
          </w:p>
          <w:p w:rsidR="005F2D3D" w:rsidRPr="003077F9" w:rsidRDefault="00B75981" w:rsidP="004E1EEB">
            <w:pPr>
              <w:keepNext/>
              <w:keepLines/>
              <w:rPr>
                <w:rFonts w:ascii="Arial" w:hAnsi="Arial" w:cs="Arial"/>
                <w:sz w:val="22"/>
                <w:szCs w:val="22"/>
                <w:lang w:val="es-ES"/>
              </w:rPr>
            </w:pPr>
            <w:r>
              <w:rPr>
                <w:rFonts w:ascii="Arial" w:eastAsia="Arial" w:hAnsi="Arial" w:cs="Arial"/>
                <w:sz w:val="22"/>
                <w:szCs w:val="22"/>
                <w:lang w:val="es-ES_tradnl"/>
              </w:rPr>
              <w:t>Cuando proceda, asegúrese de que se ha notificado al empleador o empleadores del HCP.</w:t>
            </w:r>
          </w:p>
          <w:p w:rsidR="00003068" w:rsidRPr="003077F9" w:rsidRDefault="00003068" w:rsidP="004E1EEB">
            <w:pPr>
              <w:keepNext/>
              <w:keepLines/>
              <w:rPr>
                <w:rFonts w:ascii="Arial" w:hAnsi="Arial" w:cs="Arial"/>
                <w:sz w:val="22"/>
                <w:szCs w:val="22"/>
                <w:lang w:val="es-ES"/>
              </w:rPr>
            </w:pPr>
          </w:p>
        </w:tc>
      </w:tr>
      <w:tr w:rsidR="009F208D" w:rsidRPr="009B3B83" w:rsidTr="00E9054C">
        <w:trPr>
          <w:trHeight w:val="2549"/>
        </w:trPr>
        <w:tc>
          <w:tcPr>
            <w:tcW w:w="3441" w:type="dxa"/>
          </w:tcPr>
          <w:p w:rsidR="001B32DD" w:rsidRPr="005B5520" w:rsidRDefault="00B75981" w:rsidP="004E1EEB">
            <w:pPr>
              <w:keepNext/>
              <w:keepLines/>
              <w:spacing w:after="0"/>
              <w:rPr>
                <w:rFonts w:ascii="Arial" w:hAnsi="Arial" w:cs="Arial"/>
                <w:sz w:val="22"/>
                <w:szCs w:val="22"/>
              </w:rPr>
            </w:pPr>
            <w:r>
              <w:rPr>
                <w:rFonts w:ascii="Arial" w:eastAsia="Arial" w:hAnsi="Arial" w:cs="Arial"/>
                <w:sz w:val="22"/>
                <w:szCs w:val="22"/>
                <w:lang w:val="es-ES_tradnl"/>
              </w:rPr>
              <w:t>Solicitante</w:t>
            </w:r>
          </w:p>
        </w:tc>
        <w:tc>
          <w:tcPr>
            <w:tcW w:w="1213" w:type="dxa"/>
          </w:tcPr>
          <w:p w:rsidR="005F2D3D" w:rsidRPr="005B5520" w:rsidRDefault="00B75981" w:rsidP="004E1EEB">
            <w:pPr>
              <w:keepNext/>
              <w:keepLines/>
              <w:rPr>
                <w:rFonts w:ascii="Arial" w:hAnsi="Arial" w:cs="Arial"/>
                <w:sz w:val="22"/>
                <w:szCs w:val="22"/>
              </w:rPr>
            </w:pPr>
            <w:r>
              <w:rPr>
                <w:rFonts w:ascii="Arial" w:eastAsia="Arial" w:hAnsi="Arial" w:cs="Arial"/>
                <w:sz w:val="22"/>
                <w:szCs w:val="22"/>
                <w:lang w:val="es-ES_tradnl"/>
              </w:rPr>
              <w:t>4.1.3.3</w:t>
            </w:r>
          </w:p>
        </w:tc>
        <w:tc>
          <w:tcPr>
            <w:tcW w:w="5553" w:type="dxa"/>
          </w:tcPr>
          <w:p w:rsidR="00003068" w:rsidRPr="003077F9" w:rsidRDefault="00B75981" w:rsidP="004E1EEB">
            <w:pPr>
              <w:keepNext/>
              <w:keepLines/>
              <w:rPr>
                <w:rFonts w:ascii="Arial" w:hAnsi="Arial" w:cs="Arial"/>
                <w:sz w:val="22"/>
                <w:szCs w:val="22"/>
                <w:lang w:val="es-ES"/>
              </w:rPr>
            </w:pPr>
            <w:r>
              <w:rPr>
                <w:rFonts w:ascii="Arial" w:eastAsia="Arial" w:hAnsi="Arial" w:cs="Arial"/>
                <w:sz w:val="22"/>
                <w:szCs w:val="22"/>
                <w:lang w:val="es-ES_tradnl"/>
              </w:rPr>
              <w:t>Obtenga y conserve los originales de los acuerdos firmados</w:t>
            </w:r>
            <w:r w:rsidR="00D74F98">
              <w:rPr>
                <w:rFonts w:ascii="Arial" w:eastAsia="Arial" w:hAnsi="Arial" w:cs="Arial"/>
                <w:sz w:val="22"/>
                <w:szCs w:val="22"/>
                <w:lang w:val="es-ES_tradnl"/>
              </w:rPr>
              <w:t>.</w:t>
            </w:r>
          </w:p>
        </w:tc>
      </w:tr>
    </w:tbl>
    <w:p w:rsidR="005F2D3D" w:rsidRDefault="005F2D3D" w:rsidP="004E1EEB">
      <w:pPr>
        <w:rPr>
          <w:rFonts w:ascii="Arial" w:hAnsi="Arial" w:cs="Arial"/>
          <w:sz w:val="22"/>
          <w:szCs w:val="22"/>
          <w:lang w:val="es-ES"/>
        </w:rPr>
      </w:pPr>
    </w:p>
    <w:p w:rsidR="001E5F0C" w:rsidRDefault="001E5F0C" w:rsidP="004E1EEB">
      <w:pPr>
        <w:rPr>
          <w:rFonts w:ascii="Arial" w:hAnsi="Arial" w:cs="Arial"/>
          <w:sz w:val="22"/>
          <w:szCs w:val="22"/>
          <w:lang w:val="es-ES"/>
        </w:rPr>
      </w:pPr>
    </w:p>
    <w:p w:rsidR="001E5F0C" w:rsidRPr="003077F9" w:rsidRDefault="001E5F0C" w:rsidP="004E1EEB">
      <w:pPr>
        <w:rPr>
          <w:rFonts w:ascii="Arial" w:hAnsi="Arial" w:cs="Arial"/>
          <w:sz w:val="22"/>
          <w:szCs w:val="22"/>
          <w:lang w:val="es-ES"/>
        </w:rPr>
      </w:pPr>
    </w:p>
    <w:p w:rsidR="005F2D3D" w:rsidRPr="003077F9" w:rsidRDefault="00B75981" w:rsidP="004E1EEB">
      <w:pPr>
        <w:pStyle w:val="Heading2"/>
        <w:numPr>
          <w:ilvl w:val="1"/>
          <w:numId w:val="0"/>
        </w:numPr>
        <w:ind w:left="426"/>
        <w:rPr>
          <w:sz w:val="22"/>
          <w:szCs w:val="22"/>
          <w:lang w:val="es-ES"/>
        </w:rPr>
      </w:pPr>
      <w:bookmarkStart w:id="18" w:name="_Toc79765221"/>
      <w:r>
        <w:rPr>
          <w:rFonts w:eastAsia="Arial"/>
          <w:sz w:val="22"/>
          <w:szCs w:val="22"/>
          <w:lang w:val="es-ES_tradnl"/>
        </w:rPr>
        <w:lastRenderedPageBreak/>
        <w:t>4.1.4</w:t>
      </w:r>
      <w:r>
        <w:rPr>
          <w:rFonts w:eastAsia="Arial"/>
          <w:sz w:val="22"/>
          <w:szCs w:val="22"/>
          <w:lang w:val="es-ES_tradnl"/>
        </w:rPr>
        <w:tab/>
        <w:t>Ejecución de los pagos (si procede)</w:t>
      </w:r>
      <w:bookmarkEnd w:id="18"/>
      <w:r>
        <w:rPr>
          <w:rFonts w:eastAsia="Arial"/>
          <w:sz w:val="22"/>
          <w:szCs w:val="22"/>
          <w:lang w:val="es-ES_tradnl"/>
        </w:rPr>
        <w:t xml:space="preserve"> </w:t>
      </w:r>
    </w:p>
    <w:tbl>
      <w:tblPr>
        <w:tblW w:w="10207" w:type="dxa"/>
        <w:tblInd w:w="-71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977"/>
        <w:gridCol w:w="970"/>
        <w:gridCol w:w="7260"/>
      </w:tblGrid>
      <w:tr w:rsidR="009F208D" w:rsidTr="00AC6880">
        <w:trPr>
          <w:trHeight w:val="273"/>
        </w:trPr>
        <w:tc>
          <w:tcPr>
            <w:tcW w:w="1720" w:type="dxa"/>
          </w:tcPr>
          <w:p w:rsidR="00F614AB" w:rsidRDefault="00B75981" w:rsidP="004E1EEB">
            <w:pPr>
              <w:keepNext/>
              <w:keepLines/>
              <w:spacing w:after="0"/>
              <w:rPr>
                <w:rFonts w:ascii="Arial" w:hAnsi="Arial" w:cs="Arial"/>
                <w:b/>
                <w:bCs/>
                <w:sz w:val="22"/>
                <w:szCs w:val="22"/>
                <w:lang w:val="en-US"/>
              </w:rPr>
            </w:pPr>
            <w:r>
              <w:rPr>
                <w:rFonts w:ascii="Arial" w:eastAsia="Arial" w:hAnsi="Arial" w:cs="Arial"/>
                <w:b/>
                <w:bCs/>
                <w:sz w:val="22"/>
                <w:szCs w:val="22"/>
                <w:lang w:val="es-ES_tradnl"/>
              </w:rPr>
              <w:t>Responsabilidad</w:t>
            </w:r>
          </w:p>
          <w:p w:rsidR="00F614AB" w:rsidRPr="005B5520" w:rsidRDefault="00F614AB" w:rsidP="004E1EEB">
            <w:pPr>
              <w:keepNext/>
              <w:keepLines/>
              <w:rPr>
                <w:rFonts w:ascii="Arial" w:hAnsi="Arial" w:cs="Arial"/>
                <w:b/>
                <w:bCs/>
                <w:sz w:val="22"/>
                <w:szCs w:val="22"/>
              </w:rPr>
            </w:pPr>
          </w:p>
        </w:tc>
        <w:tc>
          <w:tcPr>
            <w:tcW w:w="974" w:type="dxa"/>
          </w:tcPr>
          <w:p w:rsidR="00F614AB" w:rsidRPr="005B5520" w:rsidRDefault="00B75981" w:rsidP="004E1EEB">
            <w:pPr>
              <w:keepNext/>
              <w:keepLines/>
              <w:spacing w:after="0"/>
              <w:rPr>
                <w:rFonts w:ascii="Arial" w:hAnsi="Arial" w:cs="Arial"/>
                <w:b/>
                <w:bCs/>
                <w:sz w:val="22"/>
                <w:szCs w:val="22"/>
              </w:rPr>
            </w:pPr>
            <w:r>
              <w:rPr>
                <w:rFonts w:ascii="Arial" w:eastAsia="Arial" w:hAnsi="Arial" w:cs="Arial"/>
                <w:b/>
                <w:bCs/>
                <w:sz w:val="22"/>
                <w:szCs w:val="22"/>
                <w:lang w:val="es-ES_tradnl"/>
              </w:rPr>
              <w:t>Paso</w:t>
            </w:r>
          </w:p>
        </w:tc>
        <w:tc>
          <w:tcPr>
            <w:tcW w:w="7513" w:type="dxa"/>
          </w:tcPr>
          <w:p w:rsidR="00F614AB" w:rsidRDefault="00B75981" w:rsidP="004E1EEB">
            <w:pPr>
              <w:keepNext/>
              <w:keepLines/>
              <w:spacing w:after="0"/>
              <w:rPr>
                <w:rFonts w:ascii="Arial" w:hAnsi="Arial" w:cs="Arial"/>
                <w:b/>
                <w:bCs/>
                <w:sz w:val="22"/>
                <w:szCs w:val="22"/>
              </w:rPr>
            </w:pPr>
            <w:r>
              <w:rPr>
                <w:rFonts w:ascii="Arial" w:eastAsia="Arial" w:hAnsi="Arial" w:cs="Arial"/>
                <w:b/>
                <w:bCs/>
                <w:sz w:val="22"/>
                <w:szCs w:val="22"/>
                <w:lang w:val="es-ES_tradnl"/>
              </w:rPr>
              <w:t>Acción</w:t>
            </w:r>
          </w:p>
          <w:p w:rsidR="00F614AB" w:rsidRPr="00F614AB" w:rsidRDefault="00F614AB" w:rsidP="004E1EEB">
            <w:pPr>
              <w:pStyle w:val="Heading4"/>
              <w:numPr>
                <w:ilvl w:val="3"/>
                <w:numId w:val="0"/>
              </w:numPr>
              <w:spacing w:before="0" w:after="0"/>
              <w:rPr>
                <w:rFonts w:ascii="Arial" w:hAnsi="Arial" w:cs="Arial"/>
                <w:sz w:val="22"/>
                <w:szCs w:val="22"/>
              </w:rPr>
            </w:pPr>
          </w:p>
        </w:tc>
      </w:tr>
      <w:tr w:rsidR="009F208D" w:rsidRPr="009B3B83" w:rsidTr="00AC6880">
        <w:trPr>
          <w:trHeight w:val="507"/>
        </w:trPr>
        <w:tc>
          <w:tcPr>
            <w:tcW w:w="1720" w:type="dxa"/>
          </w:tcPr>
          <w:p w:rsidR="005F2D3D" w:rsidRPr="005B5520" w:rsidRDefault="00B75981" w:rsidP="004E1EEB">
            <w:pPr>
              <w:keepNext/>
              <w:keepLines/>
              <w:spacing w:after="0"/>
              <w:rPr>
                <w:rFonts w:ascii="Arial" w:hAnsi="Arial" w:cs="Arial"/>
                <w:sz w:val="22"/>
                <w:szCs w:val="22"/>
              </w:rPr>
            </w:pPr>
            <w:r>
              <w:rPr>
                <w:rFonts w:ascii="Arial" w:eastAsia="Arial" w:hAnsi="Arial" w:cs="Arial"/>
                <w:sz w:val="22"/>
                <w:szCs w:val="22"/>
                <w:lang w:val="es-ES_tradnl"/>
              </w:rPr>
              <w:t>Solicitante</w:t>
            </w:r>
          </w:p>
        </w:tc>
        <w:tc>
          <w:tcPr>
            <w:tcW w:w="974" w:type="dxa"/>
          </w:tcPr>
          <w:p w:rsidR="005F2D3D" w:rsidRPr="005B5520" w:rsidRDefault="00B75981" w:rsidP="004E1EEB">
            <w:pPr>
              <w:keepNext/>
              <w:keepLines/>
              <w:rPr>
                <w:rFonts w:ascii="Arial" w:hAnsi="Arial" w:cs="Arial"/>
                <w:sz w:val="22"/>
                <w:szCs w:val="22"/>
              </w:rPr>
            </w:pPr>
            <w:r>
              <w:rPr>
                <w:rFonts w:ascii="Arial" w:eastAsia="Arial" w:hAnsi="Arial" w:cs="Arial"/>
                <w:sz w:val="22"/>
                <w:szCs w:val="22"/>
                <w:lang w:val="es-ES_tradnl"/>
              </w:rPr>
              <w:t>4.1.4.1</w:t>
            </w:r>
          </w:p>
        </w:tc>
        <w:tc>
          <w:tcPr>
            <w:tcW w:w="7513" w:type="dxa"/>
          </w:tcPr>
          <w:p w:rsidR="005F2D3D" w:rsidRPr="003077F9" w:rsidRDefault="00B75981" w:rsidP="004E1EEB">
            <w:pPr>
              <w:keepNext/>
              <w:keepLines/>
              <w:spacing w:after="0"/>
              <w:rPr>
                <w:rFonts w:ascii="Arial" w:hAnsi="Arial" w:cs="Arial"/>
                <w:sz w:val="22"/>
                <w:szCs w:val="22"/>
                <w:lang w:val="es-ES"/>
              </w:rPr>
            </w:pPr>
            <w:r>
              <w:rPr>
                <w:rFonts w:ascii="Arial" w:eastAsia="Arial" w:hAnsi="Arial" w:cs="Arial"/>
                <w:sz w:val="22"/>
                <w:szCs w:val="22"/>
                <w:lang w:val="es-ES_tradnl"/>
              </w:rPr>
              <w:t xml:space="preserve">Ejecute el pago basándose en la documentación justificativa adecuada, como, por ejemplo: </w:t>
            </w:r>
          </w:p>
          <w:p w:rsidR="005F2D3D" w:rsidRPr="00AC6880" w:rsidRDefault="00B75981" w:rsidP="004E1EEB">
            <w:pPr>
              <w:pStyle w:val="ListParagraph"/>
              <w:keepNext/>
              <w:keepLines/>
              <w:numPr>
                <w:ilvl w:val="3"/>
                <w:numId w:val="61"/>
              </w:numPr>
              <w:spacing w:after="0"/>
              <w:ind w:left="487" w:hanging="283"/>
              <w:rPr>
                <w:rFonts w:ascii="Arial" w:hAnsi="Arial" w:cs="Arial"/>
                <w:szCs w:val="22"/>
              </w:rPr>
            </w:pPr>
            <w:r>
              <w:rPr>
                <w:rFonts w:ascii="Arial" w:eastAsia="Arial" w:hAnsi="Arial" w:cs="Arial"/>
                <w:szCs w:val="22"/>
                <w:lang w:val="es-ES_tradnl"/>
              </w:rPr>
              <w:t>Factura detallada y desglosada</w:t>
            </w:r>
          </w:p>
          <w:p w:rsidR="005F2D3D" w:rsidRPr="00571981" w:rsidRDefault="00D74F98" w:rsidP="004E1EEB">
            <w:pPr>
              <w:pStyle w:val="ListParagraph"/>
              <w:keepNext/>
              <w:keepLines/>
              <w:numPr>
                <w:ilvl w:val="3"/>
                <w:numId w:val="61"/>
              </w:numPr>
              <w:spacing w:after="0"/>
              <w:ind w:left="487" w:hanging="283"/>
              <w:rPr>
                <w:rFonts w:ascii="Arial" w:hAnsi="Arial" w:cs="Arial"/>
                <w:szCs w:val="22"/>
              </w:rPr>
            </w:pPr>
            <w:r>
              <w:rPr>
                <w:rFonts w:ascii="Arial" w:eastAsia="Arial" w:hAnsi="Arial" w:cs="Arial"/>
                <w:szCs w:val="22"/>
                <w:lang w:val="es-ES_tradnl"/>
              </w:rPr>
              <w:t>Acuerdo firmado</w:t>
            </w:r>
          </w:p>
          <w:p w:rsidR="004025C9" w:rsidRPr="003077F9" w:rsidRDefault="00B75981" w:rsidP="004E1EEB">
            <w:pPr>
              <w:pStyle w:val="ListParagraph"/>
              <w:keepNext/>
              <w:keepLines/>
              <w:numPr>
                <w:ilvl w:val="3"/>
                <w:numId w:val="61"/>
              </w:numPr>
              <w:spacing w:after="0"/>
              <w:ind w:left="487" w:hanging="283"/>
              <w:rPr>
                <w:rFonts w:ascii="Arial" w:hAnsi="Arial" w:cs="Arial"/>
                <w:szCs w:val="22"/>
                <w:lang w:val="es-ES"/>
              </w:rPr>
            </w:pPr>
            <w:r>
              <w:rPr>
                <w:rFonts w:ascii="Arial" w:eastAsia="Arial" w:hAnsi="Arial" w:cs="Arial"/>
                <w:szCs w:val="22"/>
                <w:lang w:val="es-ES_tradnl"/>
              </w:rPr>
              <w:t>Otros documentos si los requiere el proceso de pago local</w:t>
            </w:r>
          </w:p>
          <w:p w:rsidR="007B2AA6" w:rsidRPr="003077F9" w:rsidRDefault="007B2AA6" w:rsidP="004E1EEB">
            <w:pPr>
              <w:keepNext/>
              <w:keepLines/>
              <w:spacing w:after="0"/>
              <w:ind w:left="228"/>
              <w:rPr>
                <w:rFonts w:ascii="Arial" w:hAnsi="Arial" w:cs="Arial"/>
                <w:sz w:val="22"/>
                <w:szCs w:val="22"/>
                <w:lang w:val="es-ES"/>
              </w:rPr>
            </w:pPr>
          </w:p>
          <w:p w:rsidR="004025C9" w:rsidRPr="003077F9" w:rsidRDefault="004025C9" w:rsidP="004E1EEB">
            <w:pPr>
              <w:keepNext/>
              <w:keepLines/>
              <w:spacing w:after="0"/>
              <w:rPr>
                <w:rFonts w:ascii="Arial" w:hAnsi="Arial" w:cs="Arial"/>
                <w:b/>
                <w:szCs w:val="22"/>
                <w:lang w:val="es-ES"/>
              </w:rPr>
            </w:pPr>
          </w:p>
          <w:p w:rsidR="007B2AA6" w:rsidRPr="003077F9" w:rsidRDefault="007B2AA6" w:rsidP="004E1EEB">
            <w:pPr>
              <w:keepNext/>
              <w:keepLines/>
              <w:spacing w:after="0"/>
              <w:ind w:left="228"/>
              <w:rPr>
                <w:rFonts w:ascii="Arial" w:hAnsi="Arial" w:cs="Arial"/>
                <w:sz w:val="22"/>
                <w:szCs w:val="22"/>
                <w:lang w:val="es-ES"/>
              </w:rPr>
            </w:pPr>
          </w:p>
        </w:tc>
      </w:tr>
      <w:bookmarkEnd w:id="17"/>
    </w:tbl>
    <w:p w:rsidR="005F2D3D" w:rsidRPr="003077F9" w:rsidRDefault="005F2D3D" w:rsidP="004E1EEB">
      <w:pPr>
        <w:rPr>
          <w:sz w:val="22"/>
          <w:lang w:val="es-ES"/>
        </w:rPr>
      </w:pPr>
    </w:p>
    <w:p w:rsidR="005F2D3D" w:rsidRPr="005B5520" w:rsidRDefault="00B75981" w:rsidP="004E1EEB">
      <w:pPr>
        <w:pStyle w:val="Heading2"/>
        <w:numPr>
          <w:ilvl w:val="1"/>
          <w:numId w:val="0"/>
        </w:numPr>
        <w:spacing w:before="360" w:after="0"/>
        <w:ind w:firstLine="720"/>
        <w:rPr>
          <w:sz w:val="22"/>
          <w:szCs w:val="22"/>
        </w:rPr>
      </w:pPr>
      <w:bookmarkStart w:id="19" w:name="_Toc79765222"/>
      <w:r>
        <w:rPr>
          <w:rFonts w:eastAsia="Arial"/>
          <w:sz w:val="22"/>
          <w:szCs w:val="22"/>
          <w:lang w:val="es-ES_tradnl"/>
        </w:rPr>
        <w:t>4.1.5</w:t>
      </w:r>
      <w:r>
        <w:rPr>
          <w:rFonts w:eastAsia="Arial"/>
          <w:sz w:val="22"/>
          <w:szCs w:val="22"/>
          <w:lang w:val="es-ES_tradnl"/>
        </w:rPr>
        <w:tab/>
        <w:t>Ejecución de la actividad</w:t>
      </w:r>
      <w:bookmarkEnd w:id="19"/>
      <w:r>
        <w:rPr>
          <w:rFonts w:eastAsia="Arial"/>
          <w:sz w:val="22"/>
          <w:szCs w:val="22"/>
          <w:lang w:val="es-ES_tradnl"/>
        </w:rPr>
        <w:br/>
      </w:r>
    </w:p>
    <w:tbl>
      <w:tblPr>
        <w:tblW w:w="10207" w:type="dxa"/>
        <w:tblInd w:w="-71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977"/>
        <w:gridCol w:w="971"/>
        <w:gridCol w:w="7259"/>
      </w:tblGrid>
      <w:tr w:rsidR="009F208D" w:rsidTr="00AC6880">
        <w:trPr>
          <w:trHeight w:val="273"/>
        </w:trPr>
        <w:tc>
          <w:tcPr>
            <w:tcW w:w="1720" w:type="dxa"/>
          </w:tcPr>
          <w:p w:rsidR="00F614AB" w:rsidRPr="005E4452" w:rsidRDefault="00B75981" w:rsidP="004E1EEB">
            <w:pPr>
              <w:keepNext/>
              <w:keepLines/>
              <w:spacing w:after="0"/>
              <w:rPr>
                <w:rFonts w:ascii="Arial" w:hAnsi="Arial" w:cs="Arial"/>
                <w:b/>
                <w:bCs/>
                <w:sz w:val="22"/>
                <w:szCs w:val="22"/>
                <w:lang w:val="en-US"/>
              </w:rPr>
            </w:pPr>
            <w:r>
              <w:rPr>
                <w:rFonts w:ascii="Arial" w:eastAsia="Arial" w:hAnsi="Arial" w:cs="Arial"/>
                <w:b/>
                <w:bCs/>
                <w:sz w:val="22"/>
                <w:szCs w:val="22"/>
                <w:lang w:val="es-ES_tradnl"/>
              </w:rPr>
              <w:t>Responsabilidad</w:t>
            </w:r>
          </w:p>
        </w:tc>
        <w:tc>
          <w:tcPr>
            <w:tcW w:w="974" w:type="dxa"/>
          </w:tcPr>
          <w:p w:rsidR="00F614AB" w:rsidRPr="005B5520" w:rsidRDefault="00B75981" w:rsidP="004E1EEB">
            <w:pPr>
              <w:keepNext/>
              <w:keepLines/>
              <w:spacing w:after="0"/>
              <w:rPr>
                <w:rFonts w:ascii="Arial" w:hAnsi="Arial" w:cs="Arial"/>
                <w:b/>
                <w:bCs/>
                <w:sz w:val="22"/>
                <w:szCs w:val="22"/>
              </w:rPr>
            </w:pPr>
            <w:r>
              <w:rPr>
                <w:rFonts w:ascii="Arial" w:eastAsia="Arial" w:hAnsi="Arial" w:cs="Arial"/>
                <w:b/>
                <w:bCs/>
                <w:sz w:val="22"/>
                <w:szCs w:val="22"/>
                <w:lang w:val="es-ES_tradnl"/>
              </w:rPr>
              <w:t>Paso</w:t>
            </w:r>
          </w:p>
        </w:tc>
        <w:tc>
          <w:tcPr>
            <w:tcW w:w="7513" w:type="dxa"/>
          </w:tcPr>
          <w:p w:rsidR="00F614AB" w:rsidRPr="005E4452" w:rsidRDefault="00B75981" w:rsidP="004E1EEB">
            <w:pPr>
              <w:keepNext/>
              <w:keepLines/>
              <w:spacing w:after="0"/>
              <w:rPr>
                <w:rFonts w:ascii="Arial" w:hAnsi="Arial" w:cs="Arial"/>
                <w:b/>
                <w:bCs/>
                <w:sz w:val="22"/>
                <w:szCs w:val="22"/>
              </w:rPr>
            </w:pPr>
            <w:r>
              <w:rPr>
                <w:rFonts w:ascii="Arial" w:eastAsia="Arial" w:hAnsi="Arial" w:cs="Arial"/>
                <w:b/>
                <w:bCs/>
                <w:sz w:val="22"/>
                <w:szCs w:val="22"/>
                <w:lang w:val="es-ES_tradnl"/>
              </w:rPr>
              <w:t>Acción</w:t>
            </w:r>
          </w:p>
        </w:tc>
      </w:tr>
      <w:tr w:rsidR="009F208D" w:rsidRPr="009B3B83" w:rsidTr="00AC6880">
        <w:trPr>
          <w:trHeight w:val="507"/>
        </w:trPr>
        <w:tc>
          <w:tcPr>
            <w:tcW w:w="1720" w:type="dxa"/>
          </w:tcPr>
          <w:p w:rsidR="005F2D3D" w:rsidRDefault="00B75981" w:rsidP="004E1EEB">
            <w:pPr>
              <w:keepNext/>
              <w:keepLines/>
              <w:spacing w:after="0"/>
              <w:rPr>
                <w:rFonts w:ascii="Arial" w:hAnsi="Arial" w:cs="Arial"/>
                <w:sz w:val="22"/>
                <w:szCs w:val="22"/>
              </w:rPr>
            </w:pPr>
            <w:r>
              <w:rPr>
                <w:rFonts w:ascii="Arial" w:eastAsia="Arial" w:hAnsi="Arial" w:cs="Arial"/>
                <w:sz w:val="22"/>
                <w:szCs w:val="22"/>
                <w:lang w:val="es-ES_tradnl"/>
              </w:rPr>
              <w:t>Solicitante</w:t>
            </w:r>
          </w:p>
          <w:p w:rsidR="00EB7729" w:rsidRDefault="00EB7729" w:rsidP="004E1EEB">
            <w:pPr>
              <w:keepNext/>
              <w:keepLines/>
              <w:spacing w:after="0"/>
              <w:rPr>
                <w:rFonts w:ascii="Arial" w:hAnsi="Arial" w:cs="Arial"/>
                <w:sz w:val="22"/>
                <w:szCs w:val="22"/>
              </w:rPr>
            </w:pPr>
          </w:p>
          <w:p w:rsidR="00EB7729" w:rsidRPr="005B5520" w:rsidRDefault="00EB7729" w:rsidP="004E1EEB">
            <w:pPr>
              <w:keepNext/>
              <w:keepLines/>
              <w:spacing w:after="0"/>
              <w:rPr>
                <w:rFonts w:ascii="Arial" w:hAnsi="Arial" w:cs="Arial"/>
                <w:sz w:val="22"/>
                <w:szCs w:val="22"/>
              </w:rPr>
            </w:pPr>
          </w:p>
          <w:p w:rsidR="005F2D3D" w:rsidRPr="005B5520" w:rsidRDefault="005F2D3D" w:rsidP="004E1EEB">
            <w:pPr>
              <w:keepNext/>
              <w:keepLines/>
              <w:rPr>
                <w:rFonts w:ascii="Arial" w:hAnsi="Arial" w:cs="Arial"/>
                <w:sz w:val="22"/>
                <w:szCs w:val="22"/>
              </w:rPr>
            </w:pPr>
          </w:p>
        </w:tc>
        <w:tc>
          <w:tcPr>
            <w:tcW w:w="974" w:type="dxa"/>
          </w:tcPr>
          <w:p w:rsidR="005F2D3D" w:rsidRPr="005B5520" w:rsidRDefault="00B75981" w:rsidP="004E1EEB">
            <w:pPr>
              <w:keepNext/>
              <w:keepLines/>
              <w:rPr>
                <w:rFonts w:ascii="Arial" w:hAnsi="Arial" w:cs="Arial"/>
                <w:sz w:val="22"/>
                <w:szCs w:val="22"/>
              </w:rPr>
            </w:pPr>
            <w:r>
              <w:rPr>
                <w:rFonts w:ascii="Arial" w:eastAsia="Arial" w:hAnsi="Arial" w:cs="Arial"/>
                <w:sz w:val="22"/>
                <w:szCs w:val="22"/>
                <w:lang w:val="es-ES_tradnl"/>
              </w:rPr>
              <w:t>4.1.5.1</w:t>
            </w:r>
          </w:p>
        </w:tc>
        <w:tc>
          <w:tcPr>
            <w:tcW w:w="7513" w:type="dxa"/>
          </w:tcPr>
          <w:p w:rsidR="005F2D3D" w:rsidRPr="003077F9" w:rsidRDefault="00B75981" w:rsidP="004E1EEB">
            <w:pPr>
              <w:keepNext/>
              <w:keepLines/>
              <w:spacing w:after="0"/>
              <w:rPr>
                <w:rFonts w:ascii="Arial" w:hAnsi="Arial" w:cs="Arial"/>
                <w:sz w:val="22"/>
                <w:szCs w:val="22"/>
                <w:lang w:val="es-ES"/>
              </w:rPr>
            </w:pPr>
            <w:r>
              <w:rPr>
                <w:rFonts w:ascii="Arial" w:eastAsia="Arial" w:hAnsi="Arial" w:cs="Arial"/>
                <w:sz w:val="22"/>
                <w:szCs w:val="22"/>
                <w:lang w:val="es-ES_tradnl"/>
              </w:rPr>
              <w:t>Garantice que la actividad se ejecuta según la propuesta del proyecto aprobada a través del proceso de la empresa local.</w:t>
            </w:r>
          </w:p>
          <w:p w:rsidR="00F614AB" w:rsidRPr="003077F9" w:rsidRDefault="00F614AB" w:rsidP="004E1EEB">
            <w:pPr>
              <w:keepNext/>
              <w:keepLines/>
              <w:spacing w:after="0"/>
              <w:rPr>
                <w:rFonts w:ascii="Arial" w:hAnsi="Arial" w:cs="Arial"/>
                <w:b/>
                <w:sz w:val="22"/>
                <w:szCs w:val="22"/>
                <w:lang w:val="es-ES"/>
              </w:rPr>
            </w:pPr>
          </w:p>
          <w:p w:rsidR="00003068" w:rsidRPr="003077F9" w:rsidRDefault="00003068" w:rsidP="004E1EEB">
            <w:pPr>
              <w:keepNext/>
              <w:keepLines/>
              <w:spacing w:after="0"/>
              <w:rPr>
                <w:rFonts w:ascii="Arial" w:hAnsi="Arial" w:cs="Arial"/>
                <w:b/>
                <w:sz w:val="22"/>
                <w:szCs w:val="22"/>
                <w:lang w:val="es-ES"/>
              </w:rPr>
            </w:pPr>
          </w:p>
        </w:tc>
      </w:tr>
    </w:tbl>
    <w:p w:rsidR="00805F94" w:rsidRPr="003077F9" w:rsidRDefault="00805F94" w:rsidP="004E1EEB">
      <w:pPr>
        <w:spacing w:after="0"/>
        <w:ind w:left="426"/>
        <w:rPr>
          <w:rFonts w:ascii="Arial" w:hAnsi="Arial" w:cs="Arial"/>
          <w:sz w:val="22"/>
          <w:szCs w:val="22"/>
          <w:lang w:val="es-ES"/>
        </w:rPr>
      </w:pPr>
    </w:p>
    <w:p w:rsidR="00805F94" w:rsidRPr="003077F9" w:rsidRDefault="00805F94" w:rsidP="004E1EEB">
      <w:pPr>
        <w:spacing w:after="0"/>
        <w:ind w:left="426"/>
        <w:rPr>
          <w:rFonts w:ascii="Arial" w:hAnsi="Arial" w:cs="Arial"/>
          <w:sz w:val="22"/>
          <w:szCs w:val="22"/>
          <w:lang w:val="es-ES"/>
        </w:rPr>
      </w:pPr>
    </w:p>
    <w:p w:rsidR="00805F94" w:rsidRPr="003077F9" w:rsidRDefault="00805F94" w:rsidP="004E1EEB">
      <w:pPr>
        <w:spacing w:after="0"/>
        <w:ind w:left="426"/>
        <w:rPr>
          <w:rFonts w:ascii="Arial" w:hAnsi="Arial" w:cs="Arial"/>
          <w:sz w:val="22"/>
          <w:szCs w:val="22"/>
          <w:lang w:val="es-ES"/>
        </w:rPr>
      </w:pPr>
    </w:p>
    <w:p w:rsidR="00F614AB" w:rsidRPr="003077F9" w:rsidRDefault="00B75981" w:rsidP="004E1EEB">
      <w:pPr>
        <w:spacing w:after="0"/>
        <w:ind w:left="426"/>
        <w:rPr>
          <w:rFonts w:ascii="Arial" w:hAnsi="Arial" w:cs="Arial"/>
          <w:b/>
          <w:sz w:val="22"/>
          <w:szCs w:val="22"/>
          <w:lang w:val="es-ES"/>
        </w:rPr>
      </w:pPr>
      <w:r>
        <w:rPr>
          <w:rFonts w:ascii="Arial" w:eastAsia="Arial" w:hAnsi="Arial" w:cs="Arial"/>
          <w:b/>
          <w:bCs/>
          <w:sz w:val="22"/>
          <w:szCs w:val="22"/>
          <w:lang w:val="es-ES_tradnl"/>
        </w:rPr>
        <w:t>4.1.6</w:t>
      </w:r>
      <w:r>
        <w:rPr>
          <w:rFonts w:ascii="Arial" w:eastAsia="Arial" w:hAnsi="Arial" w:cs="Arial"/>
          <w:b/>
          <w:bCs/>
          <w:sz w:val="22"/>
          <w:szCs w:val="22"/>
          <w:lang w:val="es-ES_tradnl"/>
        </w:rPr>
        <w:tab/>
        <w:t>Seguimiento y documentación posterior a la actividad</w:t>
      </w:r>
    </w:p>
    <w:p w:rsidR="005F2D3D" w:rsidRPr="003077F9" w:rsidRDefault="005F2D3D" w:rsidP="004E1EEB">
      <w:pPr>
        <w:spacing w:after="0"/>
        <w:rPr>
          <w:rFonts w:ascii="Arial" w:hAnsi="Arial" w:cs="Arial"/>
          <w:sz w:val="22"/>
          <w:szCs w:val="22"/>
          <w:lang w:val="es-ES"/>
        </w:rPr>
      </w:pPr>
    </w:p>
    <w:tbl>
      <w:tblPr>
        <w:tblW w:w="10207" w:type="dxa"/>
        <w:tblInd w:w="-71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977"/>
        <w:gridCol w:w="970"/>
        <w:gridCol w:w="7260"/>
      </w:tblGrid>
      <w:tr w:rsidR="009F208D" w:rsidTr="00AC6880">
        <w:trPr>
          <w:trHeight w:val="295"/>
        </w:trPr>
        <w:tc>
          <w:tcPr>
            <w:tcW w:w="1720" w:type="dxa"/>
          </w:tcPr>
          <w:p w:rsidR="00F614AB" w:rsidRPr="007E2962" w:rsidRDefault="00B75981" w:rsidP="004E1EEB">
            <w:pPr>
              <w:keepNext/>
              <w:keepLines/>
              <w:spacing w:after="0"/>
              <w:rPr>
                <w:rFonts w:ascii="Arial" w:hAnsi="Arial" w:cs="Arial"/>
                <w:b/>
                <w:bCs/>
                <w:sz w:val="22"/>
                <w:szCs w:val="22"/>
                <w:lang w:val="en-US"/>
              </w:rPr>
            </w:pPr>
            <w:r>
              <w:rPr>
                <w:rFonts w:ascii="Arial" w:eastAsia="Arial" w:hAnsi="Arial" w:cs="Arial"/>
                <w:b/>
                <w:bCs/>
                <w:sz w:val="22"/>
                <w:szCs w:val="22"/>
                <w:lang w:val="es-ES_tradnl"/>
              </w:rPr>
              <w:t>Responsabilidad</w:t>
            </w:r>
          </w:p>
        </w:tc>
        <w:tc>
          <w:tcPr>
            <w:tcW w:w="974" w:type="dxa"/>
          </w:tcPr>
          <w:p w:rsidR="00F614AB" w:rsidRPr="005B5520" w:rsidRDefault="00B75981" w:rsidP="004E1EEB">
            <w:pPr>
              <w:keepNext/>
              <w:keepLines/>
              <w:spacing w:after="0"/>
              <w:rPr>
                <w:rFonts w:ascii="Arial" w:hAnsi="Arial" w:cs="Arial"/>
                <w:b/>
                <w:bCs/>
                <w:sz w:val="22"/>
                <w:szCs w:val="22"/>
              </w:rPr>
            </w:pPr>
            <w:r>
              <w:rPr>
                <w:rFonts w:ascii="Arial" w:eastAsia="Arial" w:hAnsi="Arial" w:cs="Arial"/>
                <w:b/>
                <w:bCs/>
                <w:sz w:val="22"/>
                <w:szCs w:val="22"/>
                <w:lang w:val="es-ES_tradnl"/>
              </w:rPr>
              <w:t>Paso</w:t>
            </w:r>
          </w:p>
        </w:tc>
        <w:tc>
          <w:tcPr>
            <w:tcW w:w="7513" w:type="dxa"/>
          </w:tcPr>
          <w:p w:rsidR="00F614AB" w:rsidRPr="007E2962" w:rsidRDefault="00B75981" w:rsidP="004E1EEB">
            <w:pPr>
              <w:keepNext/>
              <w:keepLines/>
              <w:spacing w:after="0"/>
              <w:rPr>
                <w:rFonts w:ascii="Arial" w:hAnsi="Arial" w:cs="Arial"/>
                <w:b/>
                <w:bCs/>
                <w:sz w:val="22"/>
                <w:szCs w:val="22"/>
              </w:rPr>
            </w:pPr>
            <w:r>
              <w:rPr>
                <w:rFonts w:ascii="Arial" w:eastAsia="Arial" w:hAnsi="Arial" w:cs="Arial"/>
                <w:b/>
                <w:bCs/>
                <w:sz w:val="22"/>
                <w:szCs w:val="22"/>
                <w:lang w:val="es-ES_tradnl"/>
              </w:rPr>
              <w:t>Acción</w:t>
            </w:r>
          </w:p>
        </w:tc>
      </w:tr>
      <w:tr w:rsidR="009F208D" w:rsidRPr="009B3B83" w:rsidTr="00AC6880">
        <w:trPr>
          <w:trHeight w:val="295"/>
        </w:trPr>
        <w:tc>
          <w:tcPr>
            <w:tcW w:w="1720" w:type="dxa"/>
          </w:tcPr>
          <w:p w:rsidR="005F2D3D" w:rsidRDefault="00B75981" w:rsidP="004E1EEB">
            <w:pPr>
              <w:keepNext/>
              <w:keepLines/>
              <w:rPr>
                <w:rFonts w:ascii="Arial" w:hAnsi="Arial" w:cs="Arial"/>
                <w:sz w:val="22"/>
                <w:szCs w:val="22"/>
              </w:rPr>
            </w:pPr>
            <w:r>
              <w:rPr>
                <w:rFonts w:ascii="Arial" w:eastAsia="Arial" w:hAnsi="Arial" w:cs="Arial"/>
                <w:sz w:val="22"/>
                <w:szCs w:val="22"/>
                <w:lang w:val="es-ES_tradnl"/>
              </w:rPr>
              <w:t>Solicitante</w:t>
            </w:r>
          </w:p>
          <w:p w:rsidR="00D0531A" w:rsidRPr="005B5520" w:rsidRDefault="00D0531A" w:rsidP="004E1EEB">
            <w:pPr>
              <w:keepNext/>
              <w:keepLines/>
              <w:rPr>
                <w:rFonts w:ascii="Arial" w:hAnsi="Arial" w:cs="Arial"/>
                <w:sz w:val="22"/>
                <w:szCs w:val="22"/>
              </w:rPr>
            </w:pPr>
          </w:p>
        </w:tc>
        <w:tc>
          <w:tcPr>
            <w:tcW w:w="974" w:type="dxa"/>
          </w:tcPr>
          <w:p w:rsidR="005F2D3D" w:rsidRPr="005B5520" w:rsidRDefault="00B75981" w:rsidP="004E1EEB">
            <w:pPr>
              <w:keepNext/>
              <w:keepLines/>
              <w:rPr>
                <w:rFonts w:ascii="Arial" w:hAnsi="Arial" w:cs="Arial"/>
                <w:sz w:val="22"/>
                <w:szCs w:val="22"/>
              </w:rPr>
            </w:pPr>
            <w:r>
              <w:rPr>
                <w:rFonts w:ascii="Arial" w:eastAsia="Arial" w:hAnsi="Arial" w:cs="Arial"/>
                <w:sz w:val="22"/>
                <w:szCs w:val="22"/>
                <w:lang w:val="es-ES_tradnl"/>
              </w:rPr>
              <w:t>4.1.6.1</w:t>
            </w:r>
          </w:p>
        </w:tc>
        <w:tc>
          <w:tcPr>
            <w:tcW w:w="7513" w:type="dxa"/>
          </w:tcPr>
          <w:p w:rsidR="005F2D3D" w:rsidRPr="003077F9" w:rsidRDefault="00B75981" w:rsidP="004E1EEB">
            <w:pPr>
              <w:keepNext/>
              <w:keepLines/>
              <w:spacing w:after="0"/>
              <w:rPr>
                <w:rFonts w:ascii="Arial" w:hAnsi="Arial" w:cs="Arial"/>
                <w:sz w:val="22"/>
                <w:szCs w:val="22"/>
                <w:lang w:val="es-ES"/>
              </w:rPr>
            </w:pPr>
            <w:r w:rsidRPr="001E5F0C">
              <w:rPr>
                <w:rFonts w:ascii="Arial" w:eastAsia="Arial" w:hAnsi="Arial" w:cs="Arial"/>
                <w:spacing w:val="-2"/>
                <w:sz w:val="22"/>
                <w:szCs w:val="22"/>
                <w:lang w:val="es-ES_tradnl"/>
              </w:rPr>
              <w:t>Obtenga y conserve copias de las pruebas de la actividad y los servicios</w:t>
            </w:r>
            <w:r>
              <w:rPr>
                <w:rFonts w:ascii="Arial" w:eastAsia="Arial" w:hAnsi="Arial" w:cs="Arial"/>
                <w:sz w:val="22"/>
                <w:szCs w:val="22"/>
                <w:lang w:val="es-ES_tradnl"/>
              </w:rPr>
              <w:t>, tales como: fotografías de la actividad y de todas las opciones de paquetes de patrocinio proporcionadas de acuerdo con la carta/acuerdo de apoyo</w:t>
            </w:r>
            <w:r>
              <w:rPr>
                <w:lang w:val="es-ES_tradnl"/>
              </w:rPr>
              <w:t xml:space="preserve"> </w:t>
            </w:r>
            <w:r>
              <w:rPr>
                <w:rFonts w:ascii="Arial" w:eastAsia="Arial" w:hAnsi="Arial" w:cs="Arial"/>
                <w:sz w:val="22"/>
                <w:szCs w:val="22"/>
                <w:lang w:val="es-ES_tradnl"/>
              </w:rPr>
              <w:t>firmado, fotografía o copia escaneada del programa que estuvo disponible y se difundió durante el evento, hoja de asistencia, etc., según la política/los procedimientos de la empresa.</w:t>
            </w:r>
          </w:p>
          <w:p w:rsidR="00FC1C88" w:rsidRPr="003077F9" w:rsidRDefault="00FC1C88" w:rsidP="004E1EEB">
            <w:pPr>
              <w:keepNext/>
              <w:keepLines/>
              <w:spacing w:after="0"/>
              <w:rPr>
                <w:rFonts w:ascii="Arial" w:hAnsi="Arial" w:cs="Arial"/>
                <w:sz w:val="22"/>
                <w:szCs w:val="22"/>
                <w:lang w:val="es-ES"/>
              </w:rPr>
            </w:pPr>
          </w:p>
          <w:p w:rsidR="00805F94" w:rsidRPr="003077F9" w:rsidRDefault="00805F94" w:rsidP="004E1EEB">
            <w:pPr>
              <w:keepNext/>
              <w:keepLines/>
              <w:spacing w:after="0"/>
              <w:rPr>
                <w:rFonts w:ascii="Arial" w:hAnsi="Arial" w:cs="Arial"/>
                <w:b/>
                <w:sz w:val="22"/>
                <w:szCs w:val="22"/>
                <w:lang w:val="es-ES"/>
              </w:rPr>
            </w:pPr>
          </w:p>
        </w:tc>
      </w:tr>
    </w:tbl>
    <w:p w:rsidR="005F2D3D" w:rsidRPr="003077F9" w:rsidRDefault="005F2D3D" w:rsidP="004E1EEB">
      <w:pPr>
        <w:spacing w:after="0"/>
        <w:rPr>
          <w:lang w:val="es-ES"/>
        </w:rPr>
      </w:pPr>
      <w:bookmarkStart w:id="20" w:name="_Toc135817708"/>
      <w:bookmarkStart w:id="21" w:name="_Toc135817871"/>
    </w:p>
    <w:p w:rsidR="005F2D3D" w:rsidRPr="003077F9" w:rsidRDefault="005F2D3D" w:rsidP="004E1EEB">
      <w:pPr>
        <w:rPr>
          <w:lang w:val="es-ES"/>
        </w:rPr>
      </w:pPr>
    </w:p>
    <w:p w:rsidR="005F2D3D" w:rsidRPr="003077F9" w:rsidRDefault="005F2D3D" w:rsidP="004E1EEB">
      <w:pPr>
        <w:spacing w:after="0"/>
        <w:rPr>
          <w:lang w:val="es-ES"/>
        </w:rPr>
      </w:pPr>
    </w:p>
    <w:p w:rsidR="005F2D3D" w:rsidRPr="005B5520" w:rsidRDefault="00B75981" w:rsidP="004E1EEB">
      <w:pPr>
        <w:pStyle w:val="Heading1"/>
      </w:pPr>
      <w:bookmarkStart w:id="22" w:name="_Toc79765223"/>
      <w:r>
        <w:rPr>
          <w:rFonts w:eastAsia="Arial"/>
          <w:szCs w:val="28"/>
          <w:lang w:val="es-ES_tradnl"/>
        </w:rPr>
        <w:t>Definiciones y/o abreviaturas</w:t>
      </w:r>
      <w:bookmarkEnd w:id="22"/>
    </w:p>
    <w:tbl>
      <w:tblPr>
        <w:tblW w:w="10065" w:type="dxa"/>
        <w:tblInd w:w="-43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176"/>
        <w:gridCol w:w="7889"/>
      </w:tblGrid>
      <w:tr w:rsidR="009F208D" w:rsidRPr="009B3B83" w:rsidTr="0022600C">
        <w:tc>
          <w:tcPr>
            <w:tcW w:w="2176" w:type="dxa"/>
          </w:tcPr>
          <w:p w:rsidR="00DD0D8F" w:rsidRPr="00AC6880" w:rsidRDefault="00B75981" w:rsidP="004E1EEB">
            <w:pPr>
              <w:spacing w:after="0"/>
              <w:rPr>
                <w:rFonts w:ascii="Arial" w:hAnsi="Arial" w:cs="Arial"/>
                <w:b/>
                <w:sz w:val="22"/>
                <w:szCs w:val="22"/>
                <w:lang w:val="ru-RU"/>
              </w:rPr>
            </w:pPr>
            <w:r>
              <w:rPr>
                <w:rFonts w:ascii="Arial" w:eastAsia="Arial" w:hAnsi="Arial" w:cs="Arial"/>
                <w:sz w:val="22"/>
                <w:szCs w:val="22"/>
                <w:lang w:val="es-ES_tradnl"/>
              </w:rPr>
              <w:t>Actividad de promoción</w:t>
            </w:r>
          </w:p>
        </w:tc>
        <w:tc>
          <w:tcPr>
            <w:tcW w:w="7889" w:type="dxa"/>
          </w:tcPr>
          <w:p w:rsidR="005F2D3D" w:rsidRPr="003077F9" w:rsidRDefault="00B75981" w:rsidP="004E1EEB">
            <w:pPr>
              <w:rPr>
                <w:rFonts w:ascii="Arial" w:hAnsi="Arial" w:cs="Arial"/>
                <w:sz w:val="22"/>
                <w:szCs w:val="22"/>
                <w:lang w:val="es-ES"/>
              </w:rPr>
            </w:pPr>
            <w:r>
              <w:rPr>
                <w:rFonts w:ascii="Arial" w:eastAsia="Arial" w:hAnsi="Arial"/>
                <w:sz w:val="22"/>
                <w:szCs w:val="22"/>
                <w:lang w:val="es-ES_tradnl"/>
              </w:rPr>
              <w:t>Las actividades promocionales pueden ser organizadas como parte de un congreso o como una actividad independiente, por una empresa directamente o a través de un proveedor de servicios externo para promover la venta y el uso de los productos de [</w:t>
            </w:r>
            <w:r>
              <w:rPr>
                <w:rFonts w:ascii="Arial" w:eastAsia="Arial" w:hAnsi="Arial"/>
                <w:sz w:val="22"/>
                <w:szCs w:val="22"/>
                <w:highlight w:val="yellow"/>
                <w:lang w:val="es-ES_tradnl"/>
              </w:rPr>
              <w:t>nombre de la empresa</w:t>
            </w:r>
            <w:r>
              <w:rPr>
                <w:rFonts w:ascii="Arial" w:eastAsia="Arial" w:hAnsi="Arial"/>
                <w:sz w:val="22"/>
                <w:szCs w:val="22"/>
                <w:lang w:val="es-ES_tradnl"/>
              </w:rPr>
              <w:t>].</w:t>
            </w:r>
            <w:r>
              <w:rPr>
                <w:rFonts w:ascii="Arial" w:eastAsia="Arial" w:hAnsi="Arial" w:cs="Arial"/>
                <w:sz w:val="22"/>
                <w:szCs w:val="22"/>
                <w:lang w:val="es-ES_tradnl"/>
              </w:rPr>
              <w:t xml:space="preserve"> Estas actividades pueden </w:t>
            </w:r>
            <w:r>
              <w:rPr>
                <w:rFonts w:ascii="Arial" w:eastAsia="Arial" w:hAnsi="Arial" w:cs="Arial"/>
                <w:sz w:val="22"/>
                <w:szCs w:val="22"/>
                <w:lang w:val="es-ES_tradnl"/>
              </w:rPr>
              <w:lastRenderedPageBreak/>
              <w:t>incluir, a modo enunciativo, presentaciones de productos por parte de los empleados de [</w:t>
            </w:r>
            <w:r>
              <w:rPr>
                <w:rFonts w:ascii="Arial" w:eastAsia="Arial" w:hAnsi="Arial" w:cs="Arial"/>
                <w:sz w:val="22"/>
                <w:szCs w:val="22"/>
                <w:highlight w:val="yellow"/>
                <w:lang w:val="es-ES_tradnl"/>
              </w:rPr>
              <w:t>nombre de la empresa</w:t>
            </w:r>
            <w:r>
              <w:rPr>
                <w:rFonts w:ascii="Arial" w:eastAsia="Arial" w:hAnsi="Arial" w:cs="Arial"/>
                <w:sz w:val="22"/>
                <w:szCs w:val="22"/>
                <w:lang w:val="es-ES_tradnl"/>
              </w:rPr>
              <w:t xml:space="preserve">] o del personal sanitario, giras promocionales de oradores, cabinas en congresos o actividades similares, </w:t>
            </w:r>
            <w:r w:rsidR="004E1EEB">
              <w:rPr>
                <w:rFonts w:ascii="Arial" w:eastAsia="Arial" w:hAnsi="Arial" w:cs="Arial"/>
                <w:sz w:val="22"/>
                <w:szCs w:val="22"/>
                <w:lang w:val="es-ES_tradnl"/>
              </w:rPr>
              <w:br/>
            </w:r>
            <w:r>
              <w:rPr>
                <w:rFonts w:ascii="Arial" w:eastAsia="Arial" w:hAnsi="Arial" w:cs="Arial"/>
                <w:sz w:val="22"/>
                <w:szCs w:val="22"/>
                <w:lang w:val="es-ES_tradnl"/>
              </w:rPr>
              <w:t>y patrocinios promocionales.</w:t>
            </w:r>
          </w:p>
          <w:p w:rsidR="003814DC" w:rsidRPr="003077F9" w:rsidRDefault="003814DC" w:rsidP="004E1EEB">
            <w:pPr>
              <w:rPr>
                <w:rFonts w:ascii="Arial" w:hAnsi="Arial" w:cs="Arial"/>
                <w:b/>
                <w:sz w:val="22"/>
                <w:szCs w:val="22"/>
                <w:lang w:val="es-ES"/>
              </w:rPr>
            </w:pPr>
          </w:p>
        </w:tc>
      </w:tr>
      <w:tr w:rsidR="009F208D" w:rsidRPr="009B3B83" w:rsidTr="0022600C">
        <w:tc>
          <w:tcPr>
            <w:tcW w:w="2176" w:type="dxa"/>
          </w:tcPr>
          <w:p w:rsidR="003501CB" w:rsidRPr="00C43298" w:rsidRDefault="00B75981" w:rsidP="004E1EEB">
            <w:pPr>
              <w:spacing w:after="0"/>
              <w:rPr>
                <w:rFonts w:ascii="Arial" w:hAnsi="Arial" w:cs="Arial"/>
                <w:b/>
                <w:sz w:val="22"/>
                <w:szCs w:val="22"/>
                <w:lang w:val="ru-RU"/>
              </w:rPr>
            </w:pPr>
            <w:r>
              <w:rPr>
                <w:rFonts w:ascii="Arial" w:eastAsia="Arial" w:hAnsi="Arial" w:cs="Arial"/>
                <w:sz w:val="22"/>
                <w:szCs w:val="22"/>
                <w:lang w:val="es-ES_tradnl"/>
              </w:rPr>
              <w:lastRenderedPageBreak/>
              <w:t>Evento educativo organizado por terceros</w:t>
            </w:r>
          </w:p>
        </w:tc>
        <w:tc>
          <w:tcPr>
            <w:tcW w:w="7889" w:type="dxa"/>
          </w:tcPr>
          <w:p w:rsidR="003501CB" w:rsidRPr="003077F9" w:rsidRDefault="00B75981" w:rsidP="004E1EEB">
            <w:pPr>
              <w:spacing w:after="0"/>
              <w:rPr>
                <w:rFonts w:ascii="Arial" w:hAnsi="Arial" w:cs="Arial"/>
                <w:sz w:val="22"/>
                <w:szCs w:val="22"/>
                <w:lang w:val="es-ES"/>
              </w:rPr>
            </w:pPr>
            <w:r>
              <w:rPr>
                <w:rFonts w:ascii="Arial" w:eastAsia="Arial" w:hAnsi="Arial" w:cs="Arial"/>
                <w:sz w:val="22"/>
                <w:szCs w:val="22"/>
                <w:lang w:val="es-ES_tradnl"/>
              </w:rPr>
              <w:t xml:space="preserve">Actividades de cualquier tipo planificadas, presupuestadas, gestionadas </w:t>
            </w:r>
            <w:r w:rsidR="001E5F0C">
              <w:rPr>
                <w:rFonts w:ascii="Arial" w:eastAsia="Arial" w:hAnsi="Arial" w:cs="Arial"/>
                <w:sz w:val="22"/>
                <w:szCs w:val="22"/>
                <w:lang w:val="es-ES_tradnl"/>
              </w:rPr>
              <w:br/>
            </w:r>
            <w:r>
              <w:rPr>
                <w:rFonts w:ascii="Arial" w:eastAsia="Arial" w:hAnsi="Arial" w:cs="Arial"/>
                <w:sz w:val="22"/>
                <w:szCs w:val="22"/>
                <w:lang w:val="es-ES_tradnl"/>
              </w:rPr>
              <w:t xml:space="preserve">y ejecutadas total o parcialmente por o en representación de una persona </w:t>
            </w:r>
            <w:r w:rsidR="001E5F0C">
              <w:rPr>
                <w:rFonts w:ascii="Arial" w:eastAsia="Arial" w:hAnsi="Arial" w:cs="Arial"/>
                <w:sz w:val="22"/>
                <w:szCs w:val="22"/>
                <w:lang w:val="es-ES_tradnl"/>
              </w:rPr>
              <w:br/>
            </w:r>
            <w:r>
              <w:rPr>
                <w:rFonts w:ascii="Arial" w:eastAsia="Arial" w:hAnsi="Arial" w:cs="Arial"/>
                <w:sz w:val="22"/>
                <w:szCs w:val="22"/>
                <w:lang w:val="es-ES_tradnl"/>
              </w:rPr>
              <w:t xml:space="preserve">o entidad distinta de la empresa para satisfacer las necesidades de formación médica de los profesionales sanitarios. Esto incluye, entre otras cosas, congresos, conferencias, simposios y capacitación sobre procedimientos. </w:t>
            </w:r>
          </w:p>
          <w:p w:rsidR="00964041" w:rsidRPr="003077F9" w:rsidRDefault="00964041" w:rsidP="004E1EEB">
            <w:pPr>
              <w:spacing w:after="0"/>
              <w:rPr>
                <w:rFonts w:ascii="Arial" w:hAnsi="Arial" w:cs="Arial"/>
                <w:sz w:val="22"/>
                <w:szCs w:val="22"/>
                <w:lang w:val="es-ES"/>
              </w:rPr>
            </w:pPr>
          </w:p>
          <w:p w:rsidR="00964041" w:rsidRPr="003077F9" w:rsidRDefault="00964041" w:rsidP="004E1EEB">
            <w:pPr>
              <w:spacing w:after="0"/>
              <w:rPr>
                <w:rFonts w:ascii="Arial" w:hAnsi="Arial" w:cs="Arial"/>
                <w:b/>
                <w:sz w:val="22"/>
                <w:szCs w:val="22"/>
                <w:lang w:val="es-ES"/>
              </w:rPr>
            </w:pPr>
          </w:p>
        </w:tc>
      </w:tr>
    </w:tbl>
    <w:p w:rsidR="005F2D3D" w:rsidRPr="003077F9" w:rsidRDefault="005F2D3D" w:rsidP="004E1EEB">
      <w:pPr>
        <w:rPr>
          <w:rFonts w:ascii="Arial" w:hAnsi="Arial" w:cs="Arial"/>
          <w:lang w:val="es-ES"/>
        </w:rPr>
      </w:pPr>
    </w:p>
    <w:p w:rsidR="005F2D3D" w:rsidRPr="001E5F0C" w:rsidRDefault="00B75981" w:rsidP="004E1EEB">
      <w:pPr>
        <w:pStyle w:val="Heading1"/>
        <w:rPr>
          <w:lang w:val="es-ES"/>
        </w:rPr>
      </w:pPr>
      <w:bookmarkStart w:id="23" w:name="_Toc79765224"/>
      <w:r>
        <w:rPr>
          <w:rFonts w:eastAsia="Arial"/>
          <w:szCs w:val="28"/>
          <w:lang w:val="es-ES_tradnl"/>
        </w:rPr>
        <w:t>Resultados</w:t>
      </w:r>
      <w:bookmarkEnd w:id="23"/>
      <w:r>
        <w:rPr>
          <w:rFonts w:eastAsia="Arial"/>
          <w:szCs w:val="28"/>
          <w:lang w:val="es-ES_tradnl"/>
        </w:rPr>
        <w:t xml:space="preserve"> </w:t>
      </w:r>
    </w:p>
    <w:tbl>
      <w:tblPr>
        <w:tblStyle w:val="TableGrid"/>
        <w:tblW w:w="9535" w:type="dxa"/>
        <w:tblLook w:val="04A0" w:firstRow="1" w:lastRow="0" w:firstColumn="1" w:lastColumn="0" w:noHBand="0" w:noVBand="1"/>
      </w:tblPr>
      <w:tblGrid>
        <w:gridCol w:w="9535"/>
      </w:tblGrid>
      <w:tr w:rsidR="009F208D" w:rsidRPr="003077F9" w:rsidTr="007E2962">
        <w:tc>
          <w:tcPr>
            <w:tcW w:w="9535" w:type="dxa"/>
          </w:tcPr>
          <w:p w:rsidR="007E2962" w:rsidRPr="003077F9" w:rsidRDefault="00B75981" w:rsidP="004E1EEB">
            <w:pPr>
              <w:pStyle w:val="ListParagraph"/>
              <w:numPr>
                <w:ilvl w:val="0"/>
                <w:numId w:val="12"/>
              </w:numPr>
              <w:spacing w:after="0"/>
              <w:contextualSpacing w:val="0"/>
              <w:rPr>
                <w:rFonts w:ascii="Arial" w:hAnsi="Arial" w:cs="Arial"/>
                <w:szCs w:val="22"/>
                <w:lang w:val="es-ES"/>
              </w:rPr>
            </w:pPr>
            <w:r>
              <w:rPr>
                <w:rFonts w:ascii="Arial" w:eastAsia="Arial" w:hAnsi="Arial" w:cs="Arial"/>
                <w:szCs w:val="22"/>
                <w:lang w:val="es-ES_tradnl"/>
              </w:rPr>
              <w:t>Formulario(s) de revisión o registros del sistema interno de aprobación, si procede</w:t>
            </w:r>
          </w:p>
          <w:p w:rsidR="007E2962" w:rsidRPr="003077F9" w:rsidRDefault="00B75981" w:rsidP="004E1EEB">
            <w:pPr>
              <w:pStyle w:val="ListParagraph"/>
              <w:spacing w:after="0"/>
              <w:contextualSpacing w:val="0"/>
              <w:rPr>
                <w:rFonts w:ascii="Arial" w:hAnsi="Arial" w:cs="Arial"/>
                <w:szCs w:val="22"/>
                <w:lang w:val="es-ES"/>
              </w:rPr>
            </w:pPr>
            <w:r w:rsidRPr="003077F9">
              <w:rPr>
                <w:rFonts w:ascii="Arial" w:hAnsi="Arial" w:cs="Arial"/>
                <w:szCs w:val="22"/>
                <w:lang w:val="es-ES"/>
              </w:rPr>
              <w:t xml:space="preserve">  </w:t>
            </w:r>
          </w:p>
          <w:p w:rsidR="007E2962" w:rsidRPr="003077F9" w:rsidRDefault="00B75981" w:rsidP="004E1EEB">
            <w:pPr>
              <w:numPr>
                <w:ilvl w:val="0"/>
                <w:numId w:val="12"/>
              </w:numPr>
              <w:spacing w:after="0"/>
              <w:rPr>
                <w:rFonts w:ascii="Arial" w:hAnsi="Arial" w:cs="Arial"/>
                <w:sz w:val="22"/>
                <w:szCs w:val="22"/>
                <w:lang w:val="es-ES"/>
              </w:rPr>
            </w:pPr>
            <w:r>
              <w:rPr>
                <w:rFonts w:ascii="Arial" w:eastAsia="Arial" w:hAnsi="Arial" w:cs="Arial"/>
                <w:sz w:val="22"/>
                <w:szCs w:val="22"/>
                <w:lang w:val="es-ES_tradnl"/>
              </w:rPr>
              <w:t>Solicitud por escrito de la(s) organización(es)</w:t>
            </w:r>
          </w:p>
          <w:p w:rsidR="007E2962" w:rsidRPr="003077F9" w:rsidRDefault="007E2962" w:rsidP="004E1EEB">
            <w:pPr>
              <w:spacing w:after="0"/>
              <w:rPr>
                <w:rFonts w:ascii="Arial" w:hAnsi="Arial" w:cs="Arial"/>
                <w:sz w:val="22"/>
                <w:szCs w:val="22"/>
                <w:lang w:val="es-ES"/>
              </w:rPr>
            </w:pPr>
          </w:p>
          <w:p w:rsidR="007E2962" w:rsidRDefault="00B75981" w:rsidP="004E1EEB">
            <w:pPr>
              <w:numPr>
                <w:ilvl w:val="0"/>
                <w:numId w:val="12"/>
              </w:numPr>
              <w:spacing w:after="0"/>
              <w:rPr>
                <w:rFonts w:ascii="Arial" w:hAnsi="Arial" w:cs="Arial"/>
                <w:sz w:val="22"/>
                <w:szCs w:val="22"/>
              </w:rPr>
            </w:pPr>
            <w:r>
              <w:rPr>
                <w:rFonts w:ascii="Arial" w:eastAsia="Arial" w:hAnsi="Arial" w:cs="Arial"/>
                <w:sz w:val="22"/>
                <w:szCs w:val="22"/>
                <w:lang w:val="es-ES_tradnl"/>
              </w:rPr>
              <w:t>Documentación posterior al evento</w:t>
            </w:r>
          </w:p>
          <w:p w:rsidR="007E2962" w:rsidRPr="005B5520" w:rsidRDefault="007E2962" w:rsidP="004E1EEB">
            <w:pPr>
              <w:spacing w:after="0"/>
              <w:rPr>
                <w:rFonts w:ascii="Arial" w:hAnsi="Arial" w:cs="Arial"/>
                <w:sz w:val="22"/>
                <w:szCs w:val="22"/>
              </w:rPr>
            </w:pPr>
          </w:p>
          <w:p w:rsidR="007E2962" w:rsidRPr="005B5520" w:rsidRDefault="00D74F98" w:rsidP="004E1EEB">
            <w:pPr>
              <w:numPr>
                <w:ilvl w:val="0"/>
                <w:numId w:val="12"/>
              </w:numPr>
              <w:spacing w:after="0"/>
              <w:rPr>
                <w:rFonts w:ascii="Arial" w:hAnsi="Arial" w:cs="Arial"/>
                <w:sz w:val="22"/>
                <w:szCs w:val="22"/>
              </w:rPr>
            </w:pPr>
            <w:r>
              <w:rPr>
                <w:rFonts w:ascii="Arial" w:eastAsia="Arial" w:hAnsi="Arial" w:cs="Arial"/>
                <w:sz w:val="22"/>
                <w:szCs w:val="22"/>
                <w:lang w:val="es-ES_tradnl"/>
              </w:rPr>
              <w:t>Carta de apoyo/acuerdo</w:t>
            </w:r>
          </w:p>
          <w:p w:rsidR="007E2962" w:rsidRPr="005B5520" w:rsidRDefault="00B75981" w:rsidP="004E1EEB">
            <w:pPr>
              <w:numPr>
                <w:ilvl w:val="0"/>
                <w:numId w:val="12"/>
              </w:numPr>
              <w:spacing w:after="0"/>
              <w:rPr>
                <w:rFonts w:ascii="Arial" w:hAnsi="Arial" w:cs="Arial"/>
                <w:sz w:val="22"/>
                <w:szCs w:val="22"/>
              </w:rPr>
            </w:pPr>
            <w:r>
              <w:rPr>
                <w:rFonts w:ascii="Arial" w:eastAsia="Arial" w:hAnsi="Arial" w:cs="Arial"/>
                <w:sz w:val="22"/>
                <w:szCs w:val="22"/>
                <w:lang w:val="es-ES_tradnl"/>
              </w:rPr>
              <w:t>Documentación de pago</w:t>
            </w:r>
          </w:p>
          <w:p w:rsidR="007E2962" w:rsidRPr="005B5520" w:rsidRDefault="007E2962" w:rsidP="004E1EEB">
            <w:pPr>
              <w:spacing w:after="0"/>
              <w:rPr>
                <w:rFonts w:ascii="Arial" w:hAnsi="Arial" w:cs="Arial"/>
                <w:sz w:val="22"/>
                <w:szCs w:val="22"/>
              </w:rPr>
            </w:pPr>
          </w:p>
          <w:p w:rsidR="007E2962" w:rsidRPr="003077F9" w:rsidRDefault="00B75981" w:rsidP="004E1EEB">
            <w:pPr>
              <w:spacing w:after="0"/>
              <w:ind w:left="697"/>
              <w:rPr>
                <w:lang w:val="es-ES"/>
              </w:rPr>
            </w:pPr>
            <w:r>
              <w:rPr>
                <w:rFonts w:ascii="Arial" w:eastAsia="Arial" w:hAnsi="Arial" w:cs="Arial"/>
                <w:sz w:val="22"/>
                <w:szCs w:val="22"/>
                <w:lang w:val="es-ES_tradnl"/>
              </w:rPr>
              <w:t>Toda la documentación se conserva de acuerdo con los documentos de [</w:t>
            </w:r>
            <w:r>
              <w:rPr>
                <w:rFonts w:ascii="Arial" w:eastAsia="Arial" w:hAnsi="Arial" w:cs="Arial"/>
                <w:sz w:val="22"/>
                <w:szCs w:val="22"/>
                <w:highlight w:val="yellow"/>
                <w:lang w:val="es-ES_tradnl"/>
              </w:rPr>
              <w:t>nombre de la empresa]</w:t>
            </w:r>
            <w:r>
              <w:rPr>
                <w:rFonts w:ascii="Arial" w:eastAsia="Arial" w:hAnsi="Arial" w:cs="Arial"/>
                <w:sz w:val="22"/>
                <w:szCs w:val="22"/>
                <w:lang w:val="es-ES_tradnl"/>
              </w:rPr>
              <w:t xml:space="preserve"> políticas de retención. (</w:t>
            </w:r>
            <w:r>
              <w:rPr>
                <w:rFonts w:ascii="Arial" w:eastAsia="Arial" w:hAnsi="Arial" w:cs="Arial"/>
                <w:sz w:val="22"/>
                <w:szCs w:val="22"/>
                <w:highlight w:val="yellow"/>
                <w:lang w:val="es-ES_tradnl"/>
              </w:rPr>
              <w:t>si procede</w:t>
            </w:r>
            <w:r>
              <w:rPr>
                <w:rFonts w:ascii="Arial" w:eastAsia="Arial" w:hAnsi="Arial" w:cs="Arial"/>
                <w:sz w:val="22"/>
                <w:szCs w:val="22"/>
                <w:lang w:val="es-ES_tradnl"/>
              </w:rPr>
              <w:t>)</w:t>
            </w:r>
          </w:p>
        </w:tc>
      </w:tr>
    </w:tbl>
    <w:p w:rsidR="005712A0" w:rsidRPr="003077F9" w:rsidRDefault="005712A0" w:rsidP="004E1EEB">
      <w:pPr>
        <w:rPr>
          <w:lang w:val="es-ES"/>
        </w:rPr>
      </w:pPr>
    </w:p>
    <w:p w:rsidR="005F2D3D" w:rsidRDefault="00B75981" w:rsidP="004E1EEB">
      <w:pPr>
        <w:pStyle w:val="Heading1"/>
        <w:rPr>
          <w:lang w:val="ru-RU"/>
        </w:rPr>
      </w:pPr>
      <w:bookmarkStart w:id="24" w:name="_Toc502228593"/>
      <w:bookmarkStart w:id="25" w:name="_Toc503267298"/>
      <w:bookmarkStart w:id="26" w:name="_Toc502228594"/>
      <w:bookmarkStart w:id="27" w:name="_Toc503267299"/>
      <w:bookmarkStart w:id="28" w:name="_Toc502228595"/>
      <w:bookmarkStart w:id="29" w:name="_Toc503267300"/>
      <w:bookmarkStart w:id="30" w:name="_Toc502228596"/>
      <w:bookmarkStart w:id="31" w:name="_Toc503267301"/>
      <w:bookmarkStart w:id="32" w:name="_Toc502228597"/>
      <w:bookmarkStart w:id="33" w:name="_Toc503267302"/>
      <w:bookmarkStart w:id="34" w:name="_Toc502228598"/>
      <w:bookmarkStart w:id="35" w:name="_Toc503267303"/>
      <w:bookmarkStart w:id="36" w:name="_Toc79765225"/>
      <w:bookmarkEnd w:id="24"/>
      <w:bookmarkEnd w:id="25"/>
      <w:bookmarkEnd w:id="26"/>
      <w:bookmarkEnd w:id="27"/>
      <w:bookmarkEnd w:id="28"/>
      <w:bookmarkEnd w:id="29"/>
      <w:bookmarkEnd w:id="30"/>
      <w:bookmarkEnd w:id="31"/>
      <w:bookmarkEnd w:id="32"/>
      <w:bookmarkEnd w:id="33"/>
      <w:bookmarkEnd w:id="34"/>
      <w:bookmarkEnd w:id="35"/>
      <w:r>
        <w:rPr>
          <w:rFonts w:eastAsia="Arial"/>
          <w:szCs w:val="28"/>
          <w:lang w:val="es-ES_tradnl"/>
        </w:rPr>
        <w:t>Controles y medidas</w:t>
      </w:r>
      <w:bookmarkEnd w:id="36"/>
    </w:p>
    <w:tbl>
      <w:tblPr>
        <w:tblStyle w:val="TableGrid"/>
        <w:tblW w:w="9445" w:type="dxa"/>
        <w:tblLook w:val="04A0" w:firstRow="1" w:lastRow="0" w:firstColumn="1" w:lastColumn="0" w:noHBand="0" w:noVBand="1"/>
      </w:tblPr>
      <w:tblGrid>
        <w:gridCol w:w="9445"/>
      </w:tblGrid>
      <w:tr w:rsidR="009F208D" w:rsidRPr="009B3B83" w:rsidTr="007E2962">
        <w:tc>
          <w:tcPr>
            <w:tcW w:w="9445" w:type="dxa"/>
          </w:tcPr>
          <w:p w:rsidR="007E2962" w:rsidRPr="003077F9" w:rsidRDefault="00B75981" w:rsidP="004E1EEB">
            <w:pPr>
              <w:ind w:left="284"/>
              <w:rPr>
                <w:lang w:val="es-ES"/>
              </w:rPr>
            </w:pPr>
            <w:r>
              <w:rPr>
                <w:rFonts w:ascii="Arial" w:eastAsia="Arial" w:hAnsi="Arial" w:cs="Arial"/>
                <w:b/>
                <w:bCs/>
                <w:sz w:val="22"/>
                <w:szCs w:val="22"/>
                <w:lang w:val="es-ES_tradnl"/>
              </w:rPr>
              <w:t xml:space="preserve">Monitoreo: </w:t>
            </w:r>
            <w:r>
              <w:rPr>
                <w:rFonts w:ascii="Arial" w:eastAsia="Arial" w:hAnsi="Arial" w:cs="Arial"/>
                <w:sz w:val="22"/>
                <w:szCs w:val="22"/>
                <w:lang w:val="es-ES_tradnl"/>
              </w:rPr>
              <w:t>La persona responsable de Cumplimiento y/o el propietario del proceso deben garantizar que se realicen las comprobaciones apropiadas de forma regular para asegurar que todas las actividades promocionales decididas y pagadas por [</w:t>
            </w:r>
            <w:r>
              <w:rPr>
                <w:rFonts w:ascii="Arial" w:eastAsia="Arial" w:hAnsi="Arial" w:cs="Arial"/>
                <w:sz w:val="22"/>
                <w:szCs w:val="22"/>
                <w:highlight w:val="yellow"/>
                <w:lang w:val="es-ES_tradnl"/>
              </w:rPr>
              <w:t>nombre de la empresa</w:t>
            </w:r>
            <w:r>
              <w:rPr>
                <w:rFonts w:ascii="Arial" w:eastAsia="Arial" w:hAnsi="Arial" w:cs="Arial"/>
                <w:sz w:val="22"/>
                <w:szCs w:val="22"/>
                <w:lang w:val="es-ES_tradnl"/>
              </w:rPr>
              <w:t xml:space="preserve">] se lleven a cabo de acuerdo con los pasos y las directrices del proceso aplicables. </w:t>
            </w:r>
          </w:p>
        </w:tc>
      </w:tr>
    </w:tbl>
    <w:p w:rsidR="005712A0" w:rsidRPr="003077F9" w:rsidRDefault="005712A0" w:rsidP="004E1EEB">
      <w:pPr>
        <w:rPr>
          <w:lang w:val="es-ES"/>
        </w:rPr>
      </w:pPr>
    </w:p>
    <w:p w:rsidR="005712A0" w:rsidRPr="00AC6880" w:rsidRDefault="00B75981" w:rsidP="004E1EEB">
      <w:pPr>
        <w:pStyle w:val="Heading2"/>
        <w:tabs>
          <w:tab w:val="num" w:pos="1097"/>
        </w:tabs>
      </w:pPr>
      <w:bookmarkStart w:id="37" w:name="_Toc502228601"/>
      <w:bookmarkStart w:id="38" w:name="_Toc503267306"/>
      <w:bookmarkStart w:id="39" w:name="_Toc79765226"/>
      <w:bookmarkEnd w:id="37"/>
      <w:bookmarkEnd w:id="38"/>
      <w:r>
        <w:rPr>
          <w:rFonts w:eastAsia="Arial"/>
          <w:szCs w:val="24"/>
          <w:lang w:val="es-ES_tradnl"/>
        </w:rPr>
        <w:t>Controles</w:t>
      </w:r>
      <w:bookmarkEnd w:id="39"/>
    </w:p>
    <w:tbl>
      <w:tblPr>
        <w:tblStyle w:val="TableGrid"/>
        <w:tblW w:w="9540" w:type="dxa"/>
        <w:tblInd w:w="-5" w:type="dxa"/>
        <w:tblLook w:val="04A0" w:firstRow="1" w:lastRow="0" w:firstColumn="1" w:lastColumn="0" w:noHBand="0" w:noVBand="1"/>
      </w:tblPr>
      <w:tblGrid>
        <w:gridCol w:w="9540"/>
      </w:tblGrid>
      <w:tr w:rsidR="009F208D" w:rsidRPr="009B3B83" w:rsidTr="007E2962">
        <w:tc>
          <w:tcPr>
            <w:tcW w:w="9540" w:type="dxa"/>
          </w:tcPr>
          <w:p w:rsidR="007E2962" w:rsidRPr="005B5520" w:rsidRDefault="00B75981" w:rsidP="004E1EEB">
            <w:pPr>
              <w:pStyle w:val="BodyText3"/>
              <w:numPr>
                <w:ilvl w:val="0"/>
                <w:numId w:val="13"/>
              </w:numPr>
              <w:tabs>
                <w:tab w:val="clear" w:pos="1367"/>
                <w:tab w:val="num" w:pos="567"/>
              </w:tabs>
              <w:spacing w:line="240" w:lineRule="atLeast"/>
              <w:ind w:left="462" w:hanging="283"/>
              <w:jc w:val="left"/>
              <w:rPr>
                <w:color w:val="000000"/>
                <w:sz w:val="22"/>
                <w:szCs w:val="22"/>
              </w:rPr>
            </w:pPr>
            <w:r>
              <w:rPr>
                <w:rFonts w:eastAsia="Arial"/>
                <w:color w:val="000000"/>
                <w:sz w:val="22"/>
                <w:szCs w:val="22"/>
                <w:lang w:val="es-ES_tradnl"/>
              </w:rPr>
              <w:t xml:space="preserve">Verificar el paquete de patrocinio </w:t>
            </w:r>
          </w:p>
          <w:p w:rsidR="007E2962" w:rsidRPr="003077F9" w:rsidRDefault="00B75981" w:rsidP="004E1EEB">
            <w:pPr>
              <w:pStyle w:val="BodyText3"/>
              <w:numPr>
                <w:ilvl w:val="0"/>
                <w:numId w:val="13"/>
              </w:numPr>
              <w:tabs>
                <w:tab w:val="clear" w:pos="1367"/>
                <w:tab w:val="num" w:pos="567"/>
              </w:tabs>
              <w:spacing w:line="240" w:lineRule="atLeast"/>
              <w:ind w:left="462" w:hanging="283"/>
              <w:jc w:val="left"/>
              <w:rPr>
                <w:sz w:val="22"/>
                <w:szCs w:val="22"/>
                <w:lang w:val="es-ES"/>
              </w:rPr>
            </w:pPr>
            <w:r>
              <w:rPr>
                <w:rFonts w:eastAsia="Arial"/>
                <w:sz w:val="22"/>
                <w:szCs w:val="22"/>
                <w:lang w:val="es-ES_tradnl"/>
              </w:rPr>
              <w:t>Verificar si hay solicitudes por escrito</w:t>
            </w:r>
          </w:p>
          <w:p w:rsidR="007E2962" w:rsidRPr="003077F9" w:rsidRDefault="00B75981" w:rsidP="004E1EEB">
            <w:pPr>
              <w:pStyle w:val="BodyText3"/>
              <w:numPr>
                <w:ilvl w:val="0"/>
                <w:numId w:val="13"/>
              </w:numPr>
              <w:tabs>
                <w:tab w:val="clear" w:pos="1367"/>
                <w:tab w:val="num" w:pos="567"/>
              </w:tabs>
              <w:spacing w:line="240" w:lineRule="atLeast"/>
              <w:ind w:left="462" w:hanging="283"/>
              <w:jc w:val="left"/>
              <w:rPr>
                <w:sz w:val="22"/>
                <w:szCs w:val="22"/>
                <w:lang w:val="es-ES"/>
              </w:rPr>
            </w:pPr>
            <w:r>
              <w:rPr>
                <w:rFonts w:eastAsia="Arial"/>
                <w:sz w:val="22"/>
                <w:szCs w:val="22"/>
                <w:lang w:val="es-ES_tradnl"/>
              </w:rPr>
              <w:t>Verificar si el acuerdo firmado está en vigor antes del comienzo de la actividad</w:t>
            </w:r>
          </w:p>
          <w:p w:rsidR="007E2962" w:rsidRPr="003077F9" w:rsidRDefault="007E2962" w:rsidP="004E1EEB">
            <w:pPr>
              <w:pStyle w:val="BodyText3"/>
              <w:spacing w:line="240" w:lineRule="atLeast"/>
              <w:ind w:left="462"/>
              <w:jc w:val="left"/>
              <w:rPr>
                <w:sz w:val="22"/>
                <w:szCs w:val="22"/>
                <w:lang w:val="es-ES"/>
              </w:rPr>
            </w:pPr>
          </w:p>
          <w:p w:rsidR="007E2962" w:rsidRPr="003077F9" w:rsidRDefault="007E2962" w:rsidP="004E1EEB">
            <w:pPr>
              <w:pStyle w:val="BodyText3"/>
              <w:spacing w:line="240" w:lineRule="atLeast"/>
              <w:ind w:left="462"/>
              <w:jc w:val="left"/>
              <w:rPr>
                <w:sz w:val="22"/>
                <w:szCs w:val="22"/>
                <w:lang w:val="es-ES"/>
              </w:rPr>
            </w:pPr>
          </w:p>
          <w:p w:rsidR="007E2962" w:rsidRPr="003077F9" w:rsidRDefault="00B75981" w:rsidP="004E1EEB">
            <w:pPr>
              <w:pStyle w:val="BodyText3"/>
              <w:numPr>
                <w:ilvl w:val="0"/>
                <w:numId w:val="13"/>
              </w:numPr>
              <w:tabs>
                <w:tab w:val="clear" w:pos="1367"/>
                <w:tab w:val="num" w:pos="567"/>
              </w:tabs>
              <w:spacing w:line="240" w:lineRule="atLeast"/>
              <w:ind w:left="462" w:hanging="283"/>
              <w:jc w:val="left"/>
              <w:rPr>
                <w:sz w:val="22"/>
                <w:szCs w:val="22"/>
                <w:lang w:val="es-ES"/>
              </w:rPr>
            </w:pPr>
            <w:r>
              <w:rPr>
                <w:rFonts w:eastAsia="Arial"/>
                <w:color w:val="000000"/>
                <w:sz w:val="22"/>
                <w:szCs w:val="22"/>
                <w:lang w:val="es-ES_tradnl"/>
              </w:rPr>
              <w:t>Verificar si el pago coincide con la cantidad estipulada en el acuerdo</w:t>
            </w:r>
          </w:p>
          <w:p w:rsidR="007E2962" w:rsidRPr="003077F9" w:rsidRDefault="007E2962" w:rsidP="004E1EEB">
            <w:pPr>
              <w:pStyle w:val="BodyText3"/>
              <w:spacing w:line="240" w:lineRule="atLeast"/>
              <w:ind w:left="462"/>
              <w:jc w:val="left"/>
              <w:rPr>
                <w:sz w:val="22"/>
                <w:szCs w:val="22"/>
                <w:lang w:val="es-ES"/>
              </w:rPr>
            </w:pPr>
          </w:p>
          <w:p w:rsidR="007E2962" w:rsidRPr="007E2962" w:rsidRDefault="00B75981" w:rsidP="004E1EEB">
            <w:pPr>
              <w:pStyle w:val="BodyText3"/>
              <w:numPr>
                <w:ilvl w:val="0"/>
                <w:numId w:val="13"/>
              </w:numPr>
              <w:tabs>
                <w:tab w:val="clear" w:pos="1367"/>
                <w:tab w:val="num" w:pos="567"/>
              </w:tabs>
              <w:spacing w:line="240" w:lineRule="atLeast"/>
              <w:ind w:left="462" w:hanging="283"/>
              <w:jc w:val="left"/>
              <w:rPr>
                <w:sz w:val="22"/>
                <w:szCs w:val="22"/>
              </w:rPr>
            </w:pPr>
            <w:r>
              <w:rPr>
                <w:rFonts w:eastAsia="Arial"/>
                <w:sz w:val="22"/>
                <w:szCs w:val="22"/>
                <w:lang w:val="es-ES_tradnl"/>
              </w:rPr>
              <w:t>Prueba de servicio</w:t>
            </w:r>
          </w:p>
          <w:p w:rsidR="007E2962" w:rsidRPr="007E2962" w:rsidRDefault="007E2962" w:rsidP="004E1EEB">
            <w:pPr>
              <w:pStyle w:val="BodyText3"/>
              <w:spacing w:line="240" w:lineRule="atLeast"/>
              <w:jc w:val="left"/>
              <w:rPr>
                <w:sz w:val="22"/>
                <w:szCs w:val="22"/>
              </w:rPr>
            </w:pPr>
          </w:p>
          <w:p w:rsidR="007E2962" w:rsidRPr="003077F9" w:rsidRDefault="00B75981" w:rsidP="004E1EEB">
            <w:pPr>
              <w:pStyle w:val="BodyText3"/>
              <w:numPr>
                <w:ilvl w:val="0"/>
                <w:numId w:val="13"/>
              </w:numPr>
              <w:tabs>
                <w:tab w:val="clear" w:pos="1367"/>
                <w:tab w:val="num" w:pos="567"/>
              </w:tabs>
              <w:spacing w:line="240" w:lineRule="atLeast"/>
              <w:ind w:left="462" w:hanging="283"/>
              <w:jc w:val="left"/>
              <w:rPr>
                <w:color w:val="FF0000"/>
                <w:sz w:val="22"/>
                <w:szCs w:val="22"/>
                <w:lang w:val="es-ES"/>
              </w:rPr>
            </w:pPr>
            <w:r>
              <w:rPr>
                <w:rFonts w:eastAsia="Arial"/>
                <w:sz w:val="22"/>
                <w:szCs w:val="22"/>
                <w:lang w:val="es-ES_tradnl"/>
              </w:rPr>
              <w:t>Documentación que confirma la realización del evento correspondiente</w:t>
            </w:r>
          </w:p>
        </w:tc>
      </w:tr>
    </w:tbl>
    <w:p w:rsidR="005F2D3D" w:rsidRPr="003077F9" w:rsidRDefault="005F2D3D" w:rsidP="004E1EEB">
      <w:pPr>
        <w:rPr>
          <w:sz w:val="22"/>
          <w:lang w:val="es-ES"/>
        </w:rPr>
      </w:pPr>
    </w:p>
    <w:p w:rsidR="005F2D3D" w:rsidRPr="003077F9" w:rsidRDefault="005F2D3D" w:rsidP="004E1EEB">
      <w:pPr>
        <w:pStyle w:val="BodyText3"/>
        <w:tabs>
          <w:tab w:val="num" w:pos="284"/>
        </w:tabs>
        <w:spacing w:line="0" w:lineRule="atLeast"/>
        <w:jc w:val="left"/>
        <w:rPr>
          <w:sz w:val="22"/>
          <w:szCs w:val="22"/>
          <w:lang w:val="es-ES"/>
        </w:rPr>
      </w:pPr>
    </w:p>
    <w:p w:rsidR="005F2D3D" w:rsidRPr="00AC6880" w:rsidRDefault="00B75981" w:rsidP="004E1EEB">
      <w:pPr>
        <w:pStyle w:val="Heading1"/>
        <w:rPr>
          <w:lang w:val="en-US"/>
        </w:rPr>
      </w:pPr>
      <w:bookmarkStart w:id="40" w:name="_Toc79765227"/>
      <w:r>
        <w:rPr>
          <w:rFonts w:eastAsia="Arial"/>
          <w:szCs w:val="28"/>
          <w:lang w:val="es-ES_tradnl"/>
        </w:rPr>
        <w:t>SOP o documentos relacionados</w:t>
      </w:r>
      <w:bookmarkEnd w:id="40"/>
      <w:r>
        <w:rPr>
          <w:rFonts w:eastAsia="Arial"/>
          <w:szCs w:val="28"/>
          <w:lang w:val="es-ES_tradnl"/>
        </w:rPr>
        <w:t xml:space="preserve"> </w:t>
      </w:r>
    </w:p>
    <w:tbl>
      <w:tblPr>
        <w:tblStyle w:val="TableGrid"/>
        <w:tblW w:w="10159" w:type="dxa"/>
        <w:tblInd w:w="-714" w:type="dxa"/>
        <w:tblLook w:val="04A0" w:firstRow="1" w:lastRow="0" w:firstColumn="1" w:lastColumn="0" w:noHBand="0" w:noVBand="1"/>
      </w:tblPr>
      <w:tblGrid>
        <w:gridCol w:w="10159"/>
      </w:tblGrid>
      <w:tr w:rsidR="009F208D" w:rsidRPr="009B3B83" w:rsidTr="007E2962">
        <w:tc>
          <w:tcPr>
            <w:tcW w:w="10159" w:type="dxa"/>
          </w:tcPr>
          <w:p w:rsidR="007E2962" w:rsidRPr="003077F9" w:rsidRDefault="00B75981" w:rsidP="004E1EEB">
            <w:pPr>
              <w:numPr>
                <w:ilvl w:val="0"/>
                <w:numId w:val="19"/>
              </w:numPr>
              <w:spacing w:after="0"/>
              <w:ind w:left="458" w:hanging="284"/>
              <w:rPr>
                <w:rFonts w:ascii="Arial" w:hAnsi="Arial" w:cs="Arial"/>
                <w:sz w:val="22"/>
                <w:szCs w:val="22"/>
                <w:lang w:val="es-ES"/>
              </w:rPr>
            </w:pPr>
            <w:r>
              <w:rPr>
                <w:rFonts w:ascii="Arial" w:eastAsia="Arial" w:hAnsi="Arial" w:cs="Arial"/>
                <w:sz w:val="22"/>
                <w:szCs w:val="22"/>
                <w:lang w:val="es-ES_tradnl"/>
              </w:rPr>
              <w:t>SOP de los honorarios por servicios</w:t>
            </w:r>
          </w:p>
          <w:p w:rsidR="007E2962" w:rsidRPr="00C56AF0" w:rsidRDefault="00B75981" w:rsidP="004E1EEB">
            <w:pPr>
              <w:numPr>
                <w:ilvl w:val="0"/>
                <w:numId w:val="19"/>
              </w:numPr>
              <w:spacing w:after="0"/>
              <w:ind w:left="458" w:hanging="284"/>
              <w:rPr>
                <w:lang w:val="en-US"/>
              </w:rPr>
            </w:pPr>
            <w:r>
              <w:rPr>
                <w:rFonts w:cs="Tahoma"/>
                <w:highlight w:val="yellow"/>
                <w:lang w:val="es-ES_tradnl"/>
              </w:rPr>
              <w:t>Códigos locales e internacionales</w:t>
            </w:r>
          </w:p>
          <w:p w:rsidR="007E2962" w:rsidRPr="003077F9" w:rsidRDefault="00B75981" w:rsidP="004E1EEB">
            <w:pPr>
              <w:numPr>
                <w:ilvl w:val="0"/>
                <w:numId w:val="19"/>
              </w:numPr>
              <w:spacing w:after="0"/>
              <w:ind w:left="458" w:hanging="284"/>
              <w:rPr>
                <w:lang w:val="es-ES"/>
              </w:rPr>
            </w:pPr>
            <w:r>
              <w:rPr>
                <w:rFonts w:cs="Tahoma"/>
                <w:highlight w:val="yellow"/>
                <w:lang w:val="es-ES_tradnl"/>
              </w:rPr>
              <w:t>Añada cualquier otro SOP local relevante</w:t>
            </w:r>
          </w:p>
        </w:tc>
      </w:tr>
    </w:tbl>
    <w:p w:rsidR="00AD6280" w:rsidRPr="003077F9" w:rsidRDefault="00AD6280" w:rsidP="004E1EEB">
      <w:pPr>
        <w:rPr>
          <w:lang w:val="es-ES"/>
        </w:rPr>
      </w:pPr>
    </w:p>
    <w:p w:rsidR="005F2D3D" w:rsidRPr="007E2962" w:rsidRDefault="00B75981" w:rsidP="004E1EEB">
      <w:pPr>
        <w:pStyle w:val="Heading1"/>
        <w:rPr>
          <w:lang w:val="ru-RU"/>
        </w:rPr>
      </w:pPr>
      <w:bookmarkStart w:id="41" w:name="_Toc79765228"/>
      <w:r>
        <w:rPr>
          <w:rFonts w:eastAsia="Arial"/>
          <w:szCs w:val="28"/>
          <w:lang w:val="es-ES_tradnl"/>
        </w:rPr>
        <w:t>HISTORIAL DE REVISIONES</w:t>
      </w:r>
      <w:bookmarkEnd w:id="41"/>
    </w:p>
    <w:p w:rsidR="003836B8" w:rsidRDefault="003836B8" w:rsidP="004E1EEB">
      <w:pPr>
        <w:spacing w:line="240" w:lineRule="atLeast"/>
        <w:ind w:left="1007"/>
        <w:rPr>
          <w:rFonts w:ascii="Arial" w:hAnsi="Arial" w:cs="Arial"/>
          <w:lang w:val="ru-RU"/>
        </w:rPr>
      </w:pPr>
    </w:p>
    <w:tbl>
      <w:tblPr>
        <w:tblW w:w="8478"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000" w:firstRow="0" w:lastRow="0" w:firstColumn="0" w:lastColumn="0" w:noHBand="0" w:noVBand="0"/>
      </w:tblPr>
      <w:tblGrid>
        <w:gridCol w:w="1728"/>
        <w:gridCol w:w="3240"/>
        <w:gridCol w:w="2160"/>
        <w:gridCol w:w="1350"/>
      </w:tblGrid>
      <w:tr w:rsidR="009F208D" w:rsidTr="00972DD4">
        <w:trPr>
          <w:tblHeader/>
        </w:trPr>
        <w:tc>
          <w:tcPr>
            <w:tcW w:w="1728" w:type="dxa"/>
            <w:tcBorders>
              <w:top w:val="single" w:sz="12" w:space="0" w:color="auto"/>
              <w:bottom w:val="single" w:sz="6" w:space="0" w:color="auto"/>
            </w:tcBorders>
            <w:shd w:val="clear" w:color="auto" w:fill="E6E6E6"/>
          </w:tcPr>
          <w:p w:rsidR="004A76A1" w:rsidRDefault="00B75981" w:rsidP="004E1EEB">
            <w:pPr>
              <w:spacing w:line="240" w:lineRule="atLeast"/>
              <w:rPr>
                <w:rFonts w:cs="Tahoma"/>
                <w:b/>
              </w:rPr>
            </w:pPr>
            <w:r>
              <w:rPr>
                <w:rFonts w:cs="Tahoma"/>
                <w:b/>
                <w:bCs/>
                <w:lang w:val="es-ES_tradnl"/>
              </w:rPr>
              <w:t>Fecha</w:t>
            </w:r>
          </w:p>
        </w:tc>
        <w:tc>
          <w:tcPr>
            <w:tcW w:w="3240" w:type="dxa"/>
            <w:tcBorders>
              <w:top w:val="single" w:sz="12" w:space="0" w:color="auto"/>
              <w:bottom w:val="single" w:sz="6" w:space="0" w:color="auto"/>
            </w:tcBorders>
            <w:shd w:val="clear" w:color="auto" w:fill="E6E6E6"/>
          </w:tcPr>
          <w:p w:rsidR="004A76A1" w:rsidRDefault="00B75981" w:rsidP="004E1EEB">
            <w:pPr>
              <w:spacing w:line="240" w:lineRule="atLeast"/>
              <w:rPr>
                <w:rFonts w:cs="Tahoma"/>
                <w:b/>
              </w:rPr>
            </w:pPr>
            <w:r>
              <w:rPr>
                <w:rFonts w:cs="Tahoma"/>
                <w:b/>
                <w:bCs/>
                <w:lang w:val="es-ES_tradnl"/>
              </w:rPr>
              <w:t>Datos</w:t>
            </w:r>
          </w:p>
        </w:tc>
        <w:tc>
          <w:tcPr>
            <w:tcW w:w="2160" w:type="dxa"/>
            <w:tcBorders>
              <w:top w:val="single" w:sz="12" w:space="0" w:color="auto"/>
              <w:bottom w:val="single" w:sz="6" w:space="0" w:color="auto"/>
            </w:tcBorders>
            <w:shd w:val="clear" w:color="auto" w:fill="E6E6E6"/>
          </w:tcPr>
          <w:p w:rsidR="004A76A1" w:rsidRDefault="00B75981" w:rsidP="004E1EEB">
            <w:pPr>
              <w:spacing w:line="240" w:lineRule="atLeast"/>
              <w:rPr>
                <w:rFonts w:cs="Tahoma"/>
                <w:b/>
              </w:rPr>
            </w:pPr>
            <w:r>
              <w:rPr>
                <w:rFonts w:cs="Tahoma"/>
                <w:b/>
                <w:bCs/>
                <w:lang w:val="es-ES_tradnl"/>
              </w:rPr>
              <w:t>Autor</w:t>
            </w:r>
          </w:p>
        </w:tc>
        <w:tc>
          <w:tcPr>
            <w:tcW w:w="1350" w:type="dxa"/>
            <w:tcBorders>
              <w:top w:val="single" w:sz="12" w:space="0" w:color="auto"/>
              <w:bottom w:val="single" w:sz="6" w:space="0" w:color="auto"/>
            </w:tcBorders>
            <w:shd w:val="clear" w:color="auto" w:fill="E6E6E6"/>
          </w:tcPr>
          <w:p w:rsidR="004A76A1" w:rsidRDefault="00B75981" w:rsidP="004E1EEB">
            <w:pPr>
              <w:spacing w:line="240" w:lineRule="atLeast"/>
              <w:rPr>
                <w:rFonts w:cs="Tahoma"/>
                <w:b/>
              </w:rPr>
            </w:pPr>
            <w:r>
              <w:rPr>
                <w:rFonts w:cs="Tahoma"/>
                <w:b/>
                <w:bCs/>
                <w:lang w:val="es-ES_tradnl"/>
              </w:rPr>
              <w:t>Versión</w:t>
            </w:r>
          </w:p>
        </w:tc>
      </w:tr>
      <w:tr w:rsidR="009F208D" w:rsidTr="00972DD4">
        <w:trPr>
          <w:tblHeader/>
        </w:trPr>
        <w:tc>
          <w:tcPr>
            <w:tcW w:w="1728" w:type="dxa"/>
            <w:tcBorders>
              <w:top w:val="single" w:sz="6" w:space="0" w:color="auto"/>
            </w:tcBorders>
          </w:tcPr>
          <w:p w:rsidR="004A76A1" w:rsidRDefault="00B75981" w:rsidP="004E1EEB">
            <w:pPr>
              <w:spacing w:line="240" w:lineRule="atLeast"/>
              <w:rPr>
                <w:rFonts w:cs="Tahoma"/>
                <w:b/>
                <w:highlight w:val="yellow"/>
              </w:rPr>
            </w:pPr>
            <w:r>
              <w:rPr>
                <w:rFonts w:cs="Tahoma"/>
                <w:b/>
                <w:bCs/>
                <w:highlight w:val="yellow"/>
                <w:lang w:val="es-ES_tradnl"/>
              </w:rPr>
              <w:t>&lt;ddmmaaaa&gt;</w:t>
            </w:r>
          </w:p>
        </w:tc>
        <w:tc>
          <w:tcPr>
            <w:tcW w:w="3240" w:type="dxa"/>
            <w:tcBorders>
              <w:top w:val="single" w:sz="6" w:space="0" w:color="auto"/>
            </w:tcBorders>
          </w:tcPr>
          <w:p w:rsidR="004A76A1" w:rsidRDefault="00B75981" w:rsidP="004E1EEB">
            <w:pPr>
              <w:spacing w:line="240" w:lineRule="atLeast"/>
              <w:rPr>
                <w:rFonts w:cs="Tahoma"/>
                <w:b/>
                <w:highlight w:val="yellow"/>
              </w:rPr>
            </w:pPr>
            <w:r>
              <w:rPr>
                <w:rFonts w:cs="Tahoma"/>
                <w:b/>
                <w:bCs/>
                <w:highlight w:val="yellow"/>
                <w:lang w:val="es-ES_tradnl"/>
              </w:rPr>
              <w:t>Procedimiento creado recientemente</w:t>
            </w:r>
          </w:p>
        </w:tc>
        <w:tc>
          <w:tcPr>
            <w:tcW w:w="2160" w:type="dxa"/>
            <w:tcBorders>
              <w:top w:val="single" w:sz="6" w:space="0" w:color="auto"/>
            </w:tcBorders>
          </w:tcPr>
          <w:p w:rsidR="004A76A1" w:rsidRDefault="00B75981" w:rsidP="004E1EEB">
            <w:pPr>
              <w:spacing w:line="240" w:lineRule="atLeast"/>
              <w:rPr>
                <w:rFonts w:cs="Tahoma"/>
                <w:b/>
                <w:highlight w:val="yellow"/>
              </w:rPr>
            </w:pPr>
            <w:r>
              <w:rPr>
                <w:rFonts w:cs="Tahoma"/>
                <w:b/>
                <w:bCs/>
                <w:highlight w:val="yellow"/>
                <w:lang w:val="es-ES_tradnl"/>
              </w:rPr>
              <w:t>&lt;Nombre del autor&gt;</w:t>
            </w:r>
          </w:p>
        </w:tc>
        <w:tc>
          <w:tcPr>
            <w:tcW w:w="1350" w:type="dxa"/>
            <w:tcBorders>
              <w:top w:val="single" w:sz="6" w:space="0" w:color="auto"/>
            </w:tcBorders>
          </w:tcPr>
          <w:p w:rsidR="004A76A1" w:rsidRDefault="00B75981" w:rsidP="004E1EEB">
            <w:pPr>
              <w:spacing w:line="240" w:lineRule="atLeast"/>
              <w:rPr>
                <w:rFonts w:cs="Tahoma"/>
                <w:b/>
                <w:highlight w:val="yellow"/>
              </w:rPr>
            </w:pPr>
            <w:r>
              <w:rPr>
                <w:rFonts w:cs="Tahoma"/>
                <w:b/>
                <w:bCs/>
                <w:highlight w:val="yellow"/>
                <w:lang w:val="es-ES_tradnl"/>
              </w:rPr>
              <w:t>1.0</w:t>
            </w:r>
          </w:p>
        </w:tc>
      </w:tr>
      <w:tr w:rsidR="009F208D" w:rsidTr="00972DD4">
        <w:trPr>
          <w:tblHeader/>
        </w:trPr>
        <w:tc>
          <w:tcPr>
            <w:tcW w:w="1728" w:type="dxa"/>
          </w:tcPr>
          <w:p w:rsidR="004A76A1" w:rsidRDefault="004A76A1" w:rsidP="004E1EEB">
            <w:pPr>
              <w:spacing w:line="240" w:lineRule="atLeast"/>
              <w:rPr>
                <w:rFonts w:cs="Tahoma"/>
                <w:b/>
              </w:rPr>
            </w:pPr>
          </w:p>
        </w:tc>
        <w:tc>
          <w:tcPr>
            <w:tcW w:w="3240" w:type="dxa"/>
          </w:tcPr>
          <w:p w:rsidR="004A76A1" w:rsidRDefault="004A76A1" w:rsidP="004E1EEB">
            <w:pPr>
              <w:spacing w:line="240" w:lineRule="atLeast"/>
              <w:rPr>
                <w:rFonts w:cs="Tahoma"/>
                <w:b/>
              </w:rPr>
            </w:pPr>
          </w:p>
        </w:tc>
        <w:tc>
          <w:tcPr>
            <w:tcW w:w="2160" w:type="dxa"/>
          </w:tcPr>
          <w:p w:rsidR="004A76A1" w:rsidRDefault="004A76A1" w:rsidP="004E1EEB">
            <w:pPr>
              <w:spacing w:line="240" w:lineRule="atLeast"/>
              <w:rPr>
                <w:rFonts w:cs="Tahoma"/>
                <w:b/>
              </w:rPr>
            </w:pPr>
          </w:p>
        </w:tc>
        <w:tc>
          <w:tcPr>
            <w:tcW w:w="1350" w:type="dxa"/>
          </w:tcPr>
          <w:p w:rsidR="004A76A1" w:rsidRDefault="004A76A1" w:rsidP="004E1EEB">
            <w:pPr>
              <w:spacing w:line="240" w:lineRule="atLeast"/>
              <w:rPr>
                <w:rFonts w:cs="Tahoma"/>
                <w:b/>
              </w:rPr>
            </w:pPr>
          </w:p>
        </w:tc>
      </w:tr>
      <w:tr w:rsidR="009F208D" w:rsidTr="00972DD4">
        <w:trPr>
          <w:tblHeader/>
        </w:trPr>
        <w:tc>
          <w:tcPr>
            <w:tcW w:w="1728" w:type="dxa"/>
          </w:tcPr>
          <w:p w:rsidR="004A76A1" w:rsidRDefault="004A76A1" w:rsidP="004E1EEB">
            <w:pPr>
              <w:spacing w:line="240" w:lineRule="atLeast"/>
              <w:rPr>
                <w:rFonts w:cs="Tahoma"/>
                <w:b/>
              </w:rPr>
            </w:pPr>
          </w:p>
        </w:tc>
        <w:tc>
          <w:tcPr>
            <w:tcW w:w="3240" w:type="dxa"/>
          </w:tcPr>
          <w:p w:rsidR="004A76A1" w:rsidRDefault="004A76A1" w:rsidP="004E1EEB">
            <w:pPr>
              <w:spacing w:line="240" w:lineRule="atLeast"/>
              <w:rPr>
                <w:rFonts w:cs="Tahoma"/>
                <w:b/>
              </w:rPr>
            </w:pPr>
          </w:p>
        </w:tc>
        <w:tc>
          <w:tcPr>
            <w:tcW w:w="2160" w:type="dxa"/>
          </w:tcPr>
          <w:p w:rsidR="004A76A1" w:rsidRDefault="004A76A1" w:rsidP="004E1EEB">
            <w:pPr>
              <w:spacing w:line="240" w:lineRule="atLeast"/>
              <w:rPr>
                <w:rFonts w:cs="Tahoma"/>
                <w:b/>
              </w:rPr>
            </w:pPr>
          </w:p>
        </w:tc>
        <w:tc>
          <w:tcPr>
            <w:tcW w:w="1350" w:type="dxa"/>
          </w:tcPr>
          <w:p w:rsidR="004A76A1" w:rsidRDefault="004A76A1" w:rsidP="004E1EEB">
            <w:pPr>
              <w:spacing w:line="240" w:lineRule="atLeast"/>
              <w:rPr>
                <w:rFonts w:cs="Tahoma"/>
                <w:b/>
              </w:rPr>
            </w:pPr>
          </w:p>
        </w:tc>
      </w:tr>
      <w:tr w:rsidR="009F208D" w:rsidTr="00972DD4">
        <w:trPr>
          <w:tblHeader/>
        </w:trPr>
        <w:tc>
          <w:tcPr>
            <w:tcW w:w="1728" w:type="dxa"/>
          </w:tcPr>
          <w:p w:rsidR="004A76A1" w:rsidRDefault="004A76A1" w:rsidP="004E1EEB">
            <w:pPr>
              <w:spacing w:line="240" w:lineRule="atLeast"/>
              <w:rPr>
                <w:rFonts w:cs="Tahoma"/>
                <w:b/>
              </w:rPr>
            </w:pPr>
          </w:p>
        </w:tc>
        <w:tc>
          <w:tcPr>
            <w:tcW w:w="3240" w:type="dxa"/>
          </w:tcPr>
          <w:p w:rsidR="004A76A1" w:rsidRDefault="004A76A1" w:rsidP="004E1EEB">
            <w:pPr>
              <w:spacing w:line="240" w:lineRule="atLeast"/>
              <w:rPr>
                <w:rFonts w:cs="Tahoma"/>
                <w:b/>
              </w:rPr>
            </w:pPr>
          </w:p>
        </w:tc>
        <w:tc>
          <w:tcPr>
            <w:tcW w:w="2160" w:type="dxa"/>
          </w:tcPr>
          <w:p w:rsidR="004A76A1" w:rsidRDefault="004A76A1" w:rsidP="004E1EEB">
            <w:pPr>
              <w:spacing w:line="240" w:lineRule="atLeast"/>
              <w:rPr>
                <w:rFonts w:cs="Tahoma"/>
                <w:b/>
              </w:rPr>
            </w:pPr>
          </w:p>
        </w:tc>
        <w:tc>
          <w:tcPr>
            <w:tcW w:w="1350" w:type="dxa"/>
          </w:tcPr>
          <w:p w:rsidR="004A76A1" w:rsidRDefault="004A76A1" w:rsidP="004E1EEB">
            <w:pPr>
              <w:spacing w:line="240" w:lineRule="atLeast"/>
              <w:rPr>
                <w:rFonts w:cs="Tahoma"/>
                <w:b/>
              </w:rPr>
            </w:pPr>
          </w:p>
        </w:tc>
      </w:tr>
      <w:tr w:rsidR="009F208D" w:rsidTr="00972DD4">
        <w:trPr>
          <w:tblHeader/>
        </w:trPr>
        <w:tc>
          <w:tcPr>
            <w:tcW w:w="1728" w:type="dxa"/>
          </w:tcPr>
          <w:p w:rsidR="004A76A1" w:rsidRDefault="004A76A1" w:rsidP="004E1EEB">
            <w:pPr>
              <w:spacing w:line="240" w:lineRule="atLeast"/>
              <w:rPr>
                <w:rFonts w:cs="Tahoma"/>
                <w:b/>
              </w:rPr>
            </w:pPr>
          </w:p>
        </w:tc>
        <w:tc>
          <w:tcPr>
            <w:tcW w:w="3240" w:type="dxa"/>
          </w:tcPr>
          <w:p w:rsidR="004A76A1" w:rsidRDefault="004A76A1" w:rsidP="004E1EEB">
            <w:pPr>
              <w:spacing w:line="240" w:lineRule="atLeast"/>
              <w:rPr>
                <w:rFonts w:cs="Tahoma"/>
                <w:b/>
              </w:rPr>
            </w:pPr>
          </w:p>
        </w:tc>
        <w:tc>
          <w:tcPr>
            <w:tcW w:w="2160" w:type="dxa"/>
          </w:tcPr>
          <w:p w:rsidR="004A76A1" w:rsidRDefault="004A76A1" w:rsidP="004E1EEB">
            <w:pPr>
              <w:spacing w:line="240" w:lineRule="atLeast"/>
              <w:rPr>
                <w:rFonts w:cs="Tahoma"/>
                <w:b/>
              </w:rPr>
            </w:pPr>
          </w:p>
        </w:tc>
        <w:tc>
          <w:tcPr>
            <w:tcW w:w="1350" w:type="dxa"/>
          </w:tcPr>
          <w:p w:rsidR="004A76A1" w:rsidRDefault="004A76A1" w:rsidP="004E1EEB">
            <w:pPr>
              <w:spacing w:line="240" w:lineRule="atLeast"/>
              <w:rPr>
                <w:rFonts w:cs="Tahoma"/>
                <w:b/>
              </w:rPr>
            </w:pPr>
          </w:p>
        </w:tc>
      </w:tr>
      <w:tr w:rsidR="009F208D" w:rsidTr="00972DD4">
        <w:trPr>
          <w:tblHeader/>
        </w:trPr>
        <w:tc>
          <w:tcPr>
            <w:tcW w:w="1728" w:type="dxa"/>
          </w:tcPr>
          <w:p w:rsidR="004A76A1" w:rsidRDefault="004A76A1" w:rsidP="004E1EEB">
            <w:pPr>
              <w:spacing w:line="240" w:lineRule="atLeast"/>
              <w:rPr>
                <w:rFonts w:cs="Tahoma"/>
                <w:b/>
              </w:rPr>
            </w:pPr>
          </w:p>
        </w:tc>
        <w:tc>
          <w:tcPr>
            <w:tcW w:w="3240" w:type="dxa"/>
          </w:tcPr>
          <w:p w:rsidR="004A76A1" w:rsidRDefault="004A76A1" w:rsidP="004E1EEB">
            <w:pPr>
              <w:spacing w:line="240" w:lineRule="atLeast"/>
              <w:rPr>
                <w:rFonts w:cs="Tahoma"/>
                <w:b/>
              </w:rPr>
            </w:pPr>
          </w:p>
        </w:tc>
        <w:tc>
          <w:tcPr>
            <w:tcW w:w="2160" w:type="dxa"/>
          </w:tcPr>
          <w:p w:rsidR="004A76A1" w:rsidRDefault="004A76A1" w:rsidP="004E1EEB">
            <w:pPr>
              <w:spacing w:line="240" w:lineRule="atLeast"/>
              <w:rPr>
                <w:rFonts w:cs="Tahoma"/>
                <w:b/>
              </w:rPr>
            </w:pPr>
          </w:p>
        </w:tc>
        <w:tc>
          <w:tcPr>
            <w:tcW w:w="1350" w:type="dxa"/>
          </w:tcPr>
          <w:p w:rsidR="004A76A1" w:rsidRDefault="004A76A1" w:rsidP="004E1EEB">
            <w:pPr>
              <w:spacing w:line="240" w:lineRule="atLeast"/>
              <w:rPr>
                <w:rFonts w:cs="Tahoma"/>
                <w:b/>
              </w:rPr>
            </w:pPr>
          </w:p>
        </w:tc>
      </w:tr>
      <w:tr w:rsidR="009F208D" w:rsidTr="00972DD4">
        <w:trPr>
          <w:tblHeader/>
        </w:trPr>
        <w:tc>
          <w:tcPr>
            <w:tcW w:w="1728" w:type="dxa"/>
          </w:tcPr>
          <w:p w:rsidR="004A76A1" w:rsidRDefault="004A76A1" w:rsidP="004E1EEB">
            <w:pPr>
              <w:spacing w:line="240" w:lineRule="atLeast"/>
              <w:rPr>
                <w:rFonts w:cs="Tahoma"/>
                <w:b/>
              </w:rPr>
            </w:pPr>
          </w:p>
        </w:tc>
        <w:tc>
          <w:tcPr>
            <w:tcW w:w="3240" w:type="dxa"/>
          </w:tcPr>
          <w:p w:rsidR="004A76A1" w:rsidRDefault="004A76A1" w:rsidP="004E1EEB">
            <w:pPr>
              <w:spacing w:line="240" w:lineRule="atLeast"/>
              <w:rPr>
                <w:rFonts w:cs="Tahoma"/>
                <w:b/>
              </w:rPr>
            </w:pPr>
          </w:p>
        </w:tc>
        <w:tc>
          <w:tcPr>
            <w:tcW w:w="2160" w:type="dxa"/>
          </w:tcPr>
          <w:p w:rsidR="004A76A1" w:rsidRDefault="004A76A1" w:rsidP="004E1EEB">
            <w:pPr>
              <w:spacing w:line="240" w:lineRule="atLeast"/>
              <w:rPr>
                <w:rFonts w:cs="Tahoma"/>
                <w:b/>
              </w:rPr>
            </w:pPr>
          </w:p>
        </w:tc>
        <w:tc>
          <w:tcPr>
            <w:tcW w:w="1350" w:type="dxa"/>
          </w:tcPr>
          <w:p w:rsidR="004A76A1" w:rsidRDefault="004A76A1" w:rsidP="004E1EEB">
            <w:pPr>
              <w:spacing w:line="240" w:lineRule="atLeast"/>
              <w:rPr>
                <w:rFonts w:cs="Tahoma"/>
                <w:b/>
              </w:rPr>
            </w:pPr>
          </w:p>
        </w:tc>
      </w:tr>
    </w:tbl>
    <w:p w:rsidR="005F2D3D" w:rsidRPr="00AC6880" w:rsidRDefault="00B75981" w:rsidP="004E1EEB">
      <w:pPr>
        <w:spacing w:line="240" w:lineRule="atLeast"/>
        <w:rPr>
          <w:rFonts w:ascii="Arial" w:hAnsi="Arial" w:cs="Arial"/>
          <w:lang w:val="ru-RU"/>
        </w:rPr>
      </w:pPr>
      <w:bookmarkStart w:id="42" w:name="_Toc372536089"/>
      <w:bookmarkEnd w:id="20"/>
      <w:bookmarkEnd w:id="21"/>
      <w:r w:rsidRPr="00AC6880">
        <w:rPr>
          <w:szCs w:val="28"/>
          <w:lang w:val="ru-RU"/>
        </w:rPr>
        <w:br w:type="page"/>
      </w:r>
    </w:p>
    <w:p w:rsidR="005F2D3D" w:rsidRPr="005B5520" w:rsidRDefault="00B75981" w:rsidP="004E1EEB">
      <w:pPr>
        <w:pStyle w:val="Heading1"/>
      </w:pPr>
      <w:bookmarkStart w:id="43" w:name="_Toc79765229"/>
      <w:r>
        <w:rPr>
          <w:rFonts w:eastAsia="Arial"/>
          <w:szCs w:val="28"/>
          <w:lang w:val="es-ES_tradnl"/>
        </w:rPr>
        <w:lastRenderedPageBreak/>
        <w:t>estatus de aprobación</w:t>
      </w:r>
      <w:bookmarkEnd w:id="43"/>
      <w:r>
        <w:rPr>
          <w:rFonts w:eastAsia="Arial"/>
          <w:szCs w:val="28"/>
          <w:lang w:val="es-ES_tradnl"/>
        </w:rPr>
        <w:t xml:space="preserve"> </w:t>
      </w:r>
      <w:bookmarkEnd w:id="42"/>
    </w:p>
    <w:tbl>
      <w:tblPr>
        <w:tblW w:w="9284" w:type="dxa"/>
        <w:tblInd w:w="-177"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107" w:type="dxa"/>
          <w:right w:w="107" w:type="dxa"/>
        </w:tblCellMar>
        <w:tblLook w:val="0000" w:firstRow="0" w:lastRow="0" w:firstColumn="0" w:lastColumn="0" w:noHBand="0" w:noVBand="0"/>
      </w:tblPr>
      <w:tblGrid>
        <w:gridCol w:w="2084"/>
        <w:gridCol w:w="3240"/>
        <w:gridCol w:w="2250"/>
        <w:gridCol w:w="1710"/>
      </w:tblGrid>
      <w:tr w:rsidR="009F208D" w:rsidTr="00972DD4">
        <w:tc>
          <w:tcPr>
            <w:tcW w:w="2084" w:type="dxa"/>
            <w:shd w:val="pct10" w:color="000000" w:fill="FFFFFF"/>
          </w:tcPr>
          <w:p w:rsidR="004A76A1" w:rsidRDefault="00B75981" w:rsidP="004E1EEB">
            <w:pPr>
              <w:spacing w:before="120" w:after="60"/>
              <w:rPr>
                <w:b/>
                <w:sz w:val="22"/>
              </w:rPr>
            </w:pPr>
            <w:r>
              <w:rPr>
                <w:b/>
                <w:bCs/>
                <w:sz w:val="22"/>
                <w:szCs w:val="22"/>
                <w:lang w:val="es-ES_tradnl"/>
              </w:rPr>
              <w:t>Autor:</w:t>
            </w:r>
          </w:p>
        </w:tc>
        <w:tc>
          <w:tcPr>
            <w:tcW w:w="3240" w:type="dxa"/>
            <w:shd w:val="pct10" w:color="000000" w:fill="FFFFFF"/>
          </w:tcPr>
          <w:p w:rsidR="004A76A1" w:rsidRDefault="00B75981" w:rsidP="004E1EEB">
            <w:pPr>
              <w:spacing w:before="120" w:after="60"/>
              <w:rPr>
                <w:b/>
                <w:sz w:val="22"/>
              </w:rPr>
            </w:pPr>
            <w:r>
              <w:rPr>
                <w:b/>
                <w:bCs/>
                <w:sz w:val="22"/>
                <w:szCs w:val="22"/>
                <w:lang w:val="es-ES_tradnl"/>
              </w:rPr>
              <w:t>Nombre del cargo</w:t>
            </w:r>
          </w:p>
        </w:tc>
        <w:tc>
          <w:tcPr>
            <w:tcW w:w="2250" w:type="dxa"/>
            <w:shd w:val="pct10" w:color="000000" w:fill="FFFFFF"/>
          </w:tcPr>
          <w:p w:rsidR="004A76A1" w:rsidRDefault="00B75981" w:rsidP="004E1EEB">
            <w:pPr>
              <w:spacing w:before="120" w:after="60"/>
              <w:rPr>
                <w:b/>
                <w:sz w:val="22"/>
              </w:rPr>
            </w:pPr>
            <w:r>
              <w:rPr>
                <w:b/>
                <w:bCs/>
                <w:sz w:val="22"/>
                <w:szCs w:val="22"/>
                <w:lang w:val="es-ES_tradnl"/>
              </w:rPr>
              <w:t>Firma</w:t>
            </w:r>
          </w:p>
        </w:tc>
        <w:tc>
          <w:tcPr>
            <w:tcW w:w="1710" w:type="dxa"/>
            <w:shd w:val="pct10" w:color="000000" w:fill="FFFFFF"/>
          </w:tcPr>
          <w:p w:rsidR="004A76A1" w:rsidRDefault="00B75981" w:rsidP="004E1EEB">
            <w:pPr>
              <w:spacing w:before="120" w:after="60"/>
              <w:rPr>
                <w:b/>
                <w:sz w:val="22"/>
              </w:rPr>
            </w:pPr>
            <w:r>
              <w:rPr>
                <w:b/>
                <w:bCs/>
                <w:sz w:val="22"/>
                <w:szCs w:val="22"/>
                <w:lang w:val="es-ES_tradnl"/>
              </w:rPr>
              <w:t>Fecha</w:t>
            </w:r>
          </w:p>
        </w:tc>
      </w:tr>
      <w:tr w:rsidR="009F208D" w:rsidRPr="009B3B83" w:rsidTr="00972DD4">
        <w:tc>
          <w:tcPr>
            <w:tcW w:w="2084" w:type="dxa"/>
          </w:tcPr>
          <w:p w:rsidR="004A76A1" w:rsidRDefault="00B75981" w:rsidP="004E1EEB">
            <w:pPr>
              <w:spacing w:before="120"/>
            </w:pPr>
            <w:r>
              <w:rPr>
                <w:rFonts w:cs="Arial"/>
                <w:lang w:val="es-ES_tradnl"/>
              </w:rPr>
              <w:t>Estructura del SOP</w:t>
            </w:r>
          </w:p>
        </w:tc>
        <w:tc>
          <w:tcPr>
            <w:tcW w:w="3240" w:type="dxa"/>
          </w:tcPr>
          <w:p w:rsidR="004A76A1" w:rsidRPr="003077F9" w:rsidRDefault="00B75981" w:rsidP="004E1EEB">
            <w:pPr>
              <w:spacing w:before="120"/>
              <w:rPr>
                <w:lang w:val="es-ES"/>
              </w:rPr>
            </w:pPr>
            <w:r>
              <w:rPr>
                <w:rFonts w:cs="Arial"/>
                <w:highlight w:val="yellow"/>
                <w:lang w:val="es-ES_tradnl"/>
              </w:rPr>
              <w:t>Solo debe utilizarse tras la adaptación local y la revisión legal y de cumplimiento local</w:t>
            </w:r>
          </w:p>
        </w:tc>
        <w:tc>
          <w:tcPr>
            <w:tcW w:w="2250" w:type="dxa"/>
          </w:tcPr>
          <w:p w:rsidR="004A76A1" w:rsidRPr="003077F9" w:rsidRDefault="004A76A1" w:rsidP="004E1EEB">
            <w:pPr>
              <w:spacing w:before="120"/>
              <w:rPr>
                <w:lang w:val="es-ES"/>
              </w:rPr>
            </w:pPr>
          </w:p>
        </w:tc>
        <w:tc>
          <w:tcPr>
            <w:tcW w:w="1710" w:type="dxa"/>
          </w:tcPr>
          <w:p w:rsidR="004A76A1" w:rsidRPr="003077F9" w:rsidRDefault="004A76A1" w:rsidP="004E1EEB">
            <w:pPr>
              <w:spacing w:before="120"/>
              <w:rPr>
                <w:lang w:val="es-ES"/>
              </w:rPr>
            </w:pPr>
          </w:p>
        </w:tc>
      </w:tr>
      <w:tr w:rsidR="009F208D" w:rsidTr="00972DD4">
        <w:tc>
          <w:tcPr>
            <w:tcW w:w="2084" w:type="dxa"/>
            <w:shd w:val="pct10" w:color="000000" w:fill="FFFFFF"/>
          </w:tcPr>
          <w:p w:rsidR="004A76A1" w:rsidRDefault="00B75981" w:rsidP="004E1EEB">
            <w:pPr>
              <w:spacing w:before="120"/>
              <w:rPr>
                <w:b/>
                <w:sz w:val="22"/>
              </w:rPr>
            </w:pPr>
            <w:r>
              <w:rPr>
                <w:b/>
                <w:bCs/>
                <w:sz w:val="22"/>
                <w:szCs w:val="22"/>
                <w:lang w:val="es-ES_tradnl"/>
              </w:rPr>
              <w:t>Revisado por:</w:t>
            </w:r>
          </w:p>
        </w:tc>
        <w:tc>
          <w:tcPr>
            <w:tcW w:w="3240" w:type="dxa"/>
            <w:shd w:val="pct10" w:color="000000" w:fill="FFFFFF"/>
          </w:tcPr>
          <w:p w:rsidR="004A76A1" w:rsidRDefault="004A76A1" w:rsidP="004E1EEB">
            <w:pPr>
              <w:spacing w:before="120"/>
            </w:pPr>
          </w:p>
        </w:tc>
        <w:tc>
          <w:tcPr>
            <w:tcW w:w="2250" w:type="dxa"/>
            <w:shd w:val="pct10" w:color="000000" w:fill="FFFFFF"/>
          </w:tcPr>
          <w:p w:rsidR="004A76A1" w:rsidRDefault="004A76A1" w:rsidP="004E1EEB">
            <w:pPr>
              <w:spacing w:before="120"/>
            </w:pPr>
          </w:p>
        </w:tc>
        <w:tc>
          <w:tcPr>
            <w:tcW w:w="1710" w:type="dxa"/>
            <w:shd w:val="pct10" w:color="000000" w:fill="FFFFFF"/>
          </w:tcPr>
          <w:p w:rsidR="004A76A1" w:rsidRDefault="004A76A1" w:rsidP="004E1EEB">
            <w:pPr>
              <w:spacing w:before="120"/>
            </w:pPr>
          </w:p>
        </w:tc>
      </w:tr>
      <w:tr w:rsidR="009F208D" w:rsidTr="00972DD4">
        <w:tc>
          <w:tcPr>
            <w:tcW w:w="2084" w:type="dxa"/>
          </w:tcPr>
          <w:p w:rsidR="004A76A1" w:rsidRDefault="004A76A1" w:rsidP="004E1EEB">
            <w:pPr>
              <w:spacing w:before="120"/>
            </w:pPr>
          </w:p>
        </w:tc>
        <w:tc>
          <w:tcPr>
            <w:tcW w:w="3240" w:type="dxa"/>
          </w:tcPr>
          <w:p w:rsidR="004A76A1" w:rsidRDefault="004A76A1" w:rsidP="004E1EEB">
            <w:pPr>
              <w:spacing w:before="120"/>
            </w:pPr>
          </w:p>
        </w:tc>
        <w:tc>
          <w:tcPr>
            <w:tcW w:w="2250" w:type="dxa"/>
          </w:tcPr>
          <w:p w:rsidR="004A76A1" w:rsidRDefault="004A76A1" w:rsidP="004E1EEB">
            <w:pPr>
              <w:spacing w:before="120"/>
            </w:pPr>
          </w:p>
        </w:tc>
        <w:tc>
          <w:tcPr>
            <w:tcW w:w="1710" w:type="dxa"/>
          </w:tcPr>
          <w:p w:rsidR="004A76A1" w:rsidRDefault="004A76A1" w:rsidP="004E1EEB">
            <w:pPr>
              <w:spacing w:before="120"/>
            </w:pPr>
          </w:p>
        </w:tc>
      </w:tr>
      <w:tr w:rsidR="009F208D" w:rsidTr="00972DD4">
        <w:tc>
          <w:tcPr>
            <w:tcW w:w="2084" w:type="dxa"/>
            <w:shd w:val="pct10" w:color="000000" w:fill="FFFFFF"/>
          </w:tcPr>
          <w:p w:rsidR="004A76A1" w:rsidRDefault="00B75981" w:rsidP="004E1EEB">
            <w:pPr>
              <w:spacing w:before="120"/>
              <w:rPr>
                <w:sz w:val="22"/>
              </w:rPr>
            </w:pPr>
            <w:r>
              <w:rPr>
                <w:b/>
                <w:bCs/>
                <w:sz w:val="22"/>
                <w:szCs w:val="22"/>
                <w:lang w:val="es-ES_tradnl"/>
              </w:rPr>
              <w:t>Autorización del propietario:</w:t>
            </w:r>
          </w:p>
        </w:tc>
        <w:tc>
          <w:tcPr>
            <w:tcW w:w="3240" w:type="dxa"/>
            <w:shd w:val="pct10" w:color="000000" w:fill="FFFFFF"/>
          </w:tcPr>
          <w:p w:rsidR="004A76A1" w:rsidRDefault="004A76A1" w:rsidP="004E1EEB">
            <w:pPr>
              <w:spacing w:before="120"/>
            </w:pPr>
          </w:p>
        </w:tc>
        <w:tc>
          <w:tcPr>
            <w:tcW w:w="2250" w:type="dxa"/>
            <w:shd w:val="pct10" w:color="000000" w:fill="FFFFFF"/>
          </w:tcPr>
          <w:p w:rsidR="004A76A1" w:rsidRDefault="004A76A1" w:rsidP="004E1EEB">
            <w:pPr>
              <w:spacing w:before="120"/>
            </w:pPr>
          </w:p>
        </w:tc>
        <w:tc>
          <w:tcPr>
            <w:tcW w:w="1710" w:type="dxa"/>
            <w:shd w:val="pct10" w:color="000000" w:fill="FFFFFF"/>
          </w:tcPr>
          <w:p w:rsidR="004A76A1" w:rsidRDefault="004A76A1" w:rsidP="004E1EEB">
            <w:pPr>
              <w:spacing w:before="120"/>
            </w:pPr>
          </w:p>
        </w:tc>
      </w:tr>
      <w:tr w:rsidR="009F208D" w:rsidTr="00972DD4">
        <w:tc>
          <w:tcPr>
            <w:tcW w:w="2084" w:type="dxa"/>
          </w:tcPr>
          <w:p w:rsidR="004A76A1" w:rsidRDefault="004A76A1" w:rsidP="004E1EEB">
            <w:pPr>
              <w:spacing w:before="120"/>
            </w:pPr>
          </w:p>
        </w:tc>
        <w:tc>
          <w:tcPr>
            <w:tcW w:w="3240" w:type="dxa"/>
          </w:tcPr>
          <w:p w:rsidR="004A76A1" w:rsidRDefault="004A76A1" w:rsidP="004E1EEB">
            <w:pPr>
              <w:spacing w:before="120"/>
            </w:pPr>
          </w:p>
        </w:tc>
        <w:tc>
          <w:tcPr>
            <w:tcW w:w="2250" w:type="dxa"/>
          </w:tcPr>
          <w:p w:rsidR="004A76A1" w:rsidRDefault="004A76A1" w:rsidP="004E1EEB">
            <w:pPr>
              <w:spacing w:before="120"/>
            </w:pPr>
          </w:p>
        </w:tc>
        <w:tc>
          <w:tcPr>
            <w:tcW w:w="1710" w:type="dxa"/>
          </w:tcPr>
          <w:p w:rsidR="004A76A1" w:rsidRDefault="004A76A1" w:rsidP="004E1EEB">
            <w:pPr>
              <w:spacing w:before="120"/>
            </w:pPr>
          </w:p>
        </w:tc>
      </w:tr>
    </w:tbl>
    <w:p w:rsidR="007133B2" w:rsidRPr="005B5520" w:rsidRDefault="007133B2" w:rsidP="004E1EEB"/>
    <w:sectPr w:rsidR="007133B2" w:rsidRPr="005B5520" w:rsidSect="008112E7">
      <w:headerReference w:type="default" r:id="rId11"/>
      <w:pgSz w:w="11906" w:h="16838" w:code="9"/>
      <w:pgMar w:top="1440" w:right="1440" w:bottom="1440" w:left="1440" w:header="1134"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9F644A" w:rsidRDefault="009F644A">
      <w:pPr>
        <w:spacing w:after="0"/>
      </w:pPr>
      <w:r>
        <w:separator/>
      </w:r>
    </w:p>
  </w:endnote>
  <w:endnote w:type="continuationSeparator" w:id="0">
    <w:p w:rsidR="009F644A" w:rsidRDefault="009F644A">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00006FF" w:usb1="4000205B" w:usb2="00000010" w:usb3="00000000" w:csb0="0000019F" w:csb1="00000000"/>
  </w:font>
  <w:font w:name="Calibri">
    <w:panose1 w:val="020F0502020204030204"/>
    <w:charset w:val="00"/>
    <w:family w:val="swiss"/>
    <w:pitch w:val="variable"/>
    <w:sig w:usb0="E0002EFF" w:usb1="C000247B" w:usb2="00000009" w:usb3="00000000" w:csb0="000001FF" w:csb1="00000000"/>
  </w:font>
  <w:font w:name="Consolas">
    <w:panose1 w:val="020B0609020204030204"/>
    <w:charset w:val="00"/>
    <w:family w:val="modern"/>
    <w:pitch w:val="fixed"/>
    <w:sig w:usb0="E00006FF" w:usb1="0000FCFF" w:usb2="00000001"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9F644A" w:rsidRDefault="009F644A">
      <w:pPr>
        <w:spacing w:after="0"/>
      </w:pPr>
      <w:r>
        <w:separator/>
      </w:r>
    </w:p>
  </w:footnote>
  <w:footnote w:type="continuationSeparator" w:id="0">
    <w:p w:rsidR="009F644A" w:rsidRDefault="009F644A">
      <w:pPr>
        <w:spacing w:after="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9360" w:type="dxa"/>
      <w:tblInd w:w="8" w:type="dxa"/>
      <w:tblLayout w:type="fixed"/>
      <w:tblCellMar>
        <w:left w:w="0" w:type="dxa"/>
        <w:right w:w="0" w:type="dxa"/>
      </w:tblCellMar>
      <w:tblLook w:val="0000" w:firstRow="0" w:lastRow="0" w:firstColumn="0" w:lastColumn="0" w:noHBand="0" w:noVBand="0"/>
    </w:tblPr>
    <w:tblGrid>
      <w:gridCol w:w="1474"/>
      <w:gridCol w:w="4905"/>
      <w:gridCol w:w="2981"/>
    </w:tblGrid>
    <w:tr w:rsidR="009F208D" w:rsidRPr="009B3B83" w:rsidTr="00F2046B">
      <w:trPr>
        <w:cantSplit/>
        <w:trHeight w:val="1425"/>
        <w:tblHeader/>
      </w:trPr>
      <w:tc>
        <w:tcPr>
          <w:tcW w:w="1474" w:type="dxa"/>
          <w:tcBorders>
            <w:top w:val="single" w:sz="6" w:space="0" w:color="auto"/>
            <w:left w:val="single" w:sz="6" w:space="0" w:color="auto"/>
            <w:bottom w:val="single" w:sz="6" w:space="0" w:color="auto"/>
          </w:tcBorders>
        </w:tcPr>
        <w:p w:rsidR="006C3EAB" w:rsidRPr="003077F9" w:rsidRDefault="00B75981" w:rsidP="00964041">
          <w:pPr>
            <w:ind w:left="-16"/>
            <w:jc w:val="center"/>
            <w:rPr>
              <w:rFonts w:cs="Tahoma"/>
              <w:highlight w:val="yellow"/>
              <w:lang w:val="es-ES"/>
            </w:rPr>
          </w:pPr>
          <w:r>
            <w:rPr>
              <w:rFonts w:cs="Tahoma"/>
              <w:highlight w:val="yellow"/>
              <w:lang w:val="es-ES_tradnl"/>
            </w:rPr>
            <w:t>LOGO AQUÍ</w:t>
          </w:r>
        </w:p>
        <w:p w:rsidR="006C3EAB" w:rsidRPr="003077F9" w:rsidRDefault="006C3EAB" w:rsidP="00F2046B">
          <w:pPr>
            <w:rPr>
              <w:rFonts w:cs="Tahoma"/>
              <w:highlight w:val="yellow"/>
              <w:lang w:val="es-ES"/>
            </w:rPr>
          </w:pPr>
        </w:p>
        <w:p w:rsidR="006C3EAB" w:rsidRPr="003077F9" w:rsidRDefault="00B75981" w:rsidP="002A30BD">
          <w:pPr>
            <w:jc w:val="center"/>
            <w:rPr>
              <w:rFonts w:cs="Tahoma"/>
              <w:lang w:val="es-ES"/>
            </w:rPr>
          </w:pPr>
          <w:r>
            <w:rPr>
              <w:rFonts w:cs="Tahoma"/>
              <w:highlight w:val="yellow"/>
              <w:lang w:val="es-ES_tradnl"/>
            </w:rPr>
            <w:t xml:space="preserve">Nombre de </w:t>
          </w:r>
          <w:r w:rsidR="003077F9">
            <w:rPr>
              <w:rFonts w:cs="Tahoma"/>
              <w:highlight w:val="yellow"/>
              <w:lang w:val="es-ES_tradnl"/>
            </w:rPr>
            <w:br/>
          </w:r>
          <w:r>
            <w:rPr>
              <w:rFonts w:cs="Tahoma"/>
              <w:highlight w:val="yellow"/>
              <w:lang w:val="es-ES_tradnl"/>
            </w:rPr>
            <w:t>la empresa</w:t>
          </w:r>
        </w:p>
      </w:tc>
      <w:tc>
        <w:tcPr>
          <w:tcW w:w="4905" w:type="dxa"/>
          <w:tcBorders>
            <w:top w:val="single" w:sz="6" w:space="0" w:color="auto"/>
            <w:left w:val="single" w:sz="6" w:space="0" w:color="auto"/>
            <w:bottom w:val="single" w:sz="6" w:space="0" w:color="auto"/>
          </w:tcBorders>
        </w:tcPr>
        <w:p w:rsidR="006C3EAB" w:rsidRPr="003077F9" w:rsidRDefault="006C3EAB" w:rsidP="002A30BD">
          <w:pPr>
            <w:tabs>
              <w:tab w:val="center" w:pos="4819"/>
            </w:tabs>
            <w:ind w:right="23"/>
            <w:jc w:val="center"/>
            <w:rPr>
              <w:rFonts w:cs="Tahoma"/>
              <w:b/>
              <w:lang w:val="es-ES"/>
            </w:rPr>
          </w:pPr>
        </w:p>
        <w:p w:rsidR="006C3EAB" w:rsidRDefault="00B75981" w:rsidP="002A30BD">
          <w:pPr>
            <w:tabs>
              <w:tab w:val="center" w:pos="4819"/>
            </w:tabs>
            <w:ind w:right="23"/>
            <w:jc w:val="center"/>
            <w:rPr>
              <w:rFonts w:cs="Tahoma"/>
              <w:b/>
              <w:sz w:val="28"/>
            </w:rPr>
          </w:pPr>
          <w:r>
            <w:rPr>
              <w:rFonts w:cs="Tahoma"/>
              <w:b/>
              <w:bCs/>
              <w:sz w:val="28"/>
              <w:szCs w:val="28"/>
              <w:lang w:val="es-ES_tradnl"/>
            </w:rPr>
            <w:t>SOP de actividades de promoción</w:t>
          </w:r>
        </w:p>
      </w:tc>
      <w:tc>
        <w:tcPr>
          <w:tcW w:w="2981" w:type="dxa"/>
          <w:tcBorders>
            <w:top w:val="single" w:sz="6" w:space="0" w:color="auto"/>
            <w:left w:val="single" w:sz="6" w:space="0" w:color="auto"/>
            <w:bottom w:val="single" w:sz="6" w:space="0" w:color="auto"/>
            <w:right w:val="single" w:sz="6" w:space="0" w:color="auto"/>
          </w:tcBorders>
        </w:tcPr>
        <w:p w:rsidR="006C3EAB" w:rsidRPr="003077F9" w:rsidRDefault="00B75981" w:rsidP="002A30BD">
          <w:pPr>
            <w:pBdr>
              <w:bottom w:val="single" w:sz="6" w:space="0" w:color="auto"/>
              <w:between w:val="single" w:sz="6" w:space="0" w:color="auto"/>
            </w:pBdr>
            <w:tabs>
              <w:tab w:val="left" w:pos="1219"/>
            </w:tabs>
            <w:spacing w:before="40" w:after="20"/>
            <w:ind w:left="28" w:right="45" w:firstLine="125"/>
            <w:rPr>
              <w:rFonts w:cs="Tahoma"/>
              <w:sz w:val="18"/>
              <w:lang w:val="es-ES"/>
            </w:rPr>
          </w:pPr>
          <w:r>
            <w:rPr>
              <w:rFonts w:cs="Tahoma"/>
              <w:sz w:val="18"/>
              <w:szCs w:val="18"/>
              <w:lang w:val="es-ES_tradnl"/>
            </w:rPr>
            <w:t>Número de documento</w:t>
          </w:r>
          <w:r>
            <w:rPr>
              <w:rFonts w:cs="Tahoma"/>
              <w:sz w:val="18"/>
              <w:szCs w:val="18"/>
              <w:lang w:val="es-ES_tradnl"/>
            </w:rPr>
            <w:tab/>
            <w:t xml:space="preserve">: </w:t>
          </w:r>
          <w:r>
            <w:rPr>
              <w:rFonts w:cs="Tahoma"/>
              <w:sz w:val="18"/>
              <w:szCs w:val="18"/>
              <w:highlight w:val="yellow"/>
              <w:lang w:val="es-ES_tradnl"/>
            </w:rPr>
            <w:t>[introduzca el número de documento deseado aquí]</w:t>
          </w:r>
        </w:p>
        <w:p w:rsidR="006C3EAB" w:rsidRPr="003077F9" w:rsidRDefault="00B75981" w:rsidP="002A30BD">
          <w:pPr>
            <w:pBdr>
              <w:bottom w:val="single" w:sz="6" w:space="0" w:color="auto"/>
              <w:between w:val="single" w:sz="6" w:space="0" w:color="auto"/>
            </w:pBdr>
            <w:tabs>
              <w:tab w:val="left" w:pos="1219"/>
              <w:tab w:val="left" w:pos="8222"/>
            </w:tabs>
            <w:spacing w:after="20"/>
            <w:ind w:left="28" w:right="45" w:firstLine="125"/>
            <w:rPr>
              <w:rFonts w:cs="Tahoma"/>
              <w:sz w:val="18"/>
              <w:lang w:val="es-ES"/>
            </w:rPr>
          </w:pPr>
          <w:r>
            <w:rPr>
              <w:rFonts w:cs="Tahoma"/>
              <w:sz w:val="18"/>
              <w:szCs w:val="18"/>
              <w:lang w:val="es-ES_tradnl"/>
            </w:rPr>
            <w:t>Página</w:t>
          </w:r>
          <w:r>
            <w:rPr>
              <w:rFonts w:cs="Tahoma"/>
              <w:sz w:val="18"/>
              <w:szCs w:val="18"/>
              <w:lang w:val="es-ES_tradnl"/>
            </w:rPr>
            <w:tab/>
            <w:t xml:space="preserve">: </w:t>
          </w:r>
          <w:r>
            <w:rPr>
              <w:rFonts w:cs="Tahoma"/>
              <w:noProof/>
              <w:sz w:val="18"/>
            </w:rPr>
            <w:fldChar w:fldCharType="begin"/>
          </w:r>
          <w:r w:rsidRPr="003077F9">
            <w:rPr>
              <w:rFonts w:cs="Tahoma"/>
              <w:noProof/>
              <w:sz w:val="18"/>
              <w:lang w:val="es-ES"/>
            </w:rPr>
            <w:instrText xml:space="preserve"> PAGE </w:instrText>
          </w:r>
          <w:r>
            <w:rPr>
              <w:rFonts w:cs="Tahoma"/>
              <w:noProof/>
              <w:sz w:val="18"/>
            </w:rPr>
            <w:fldChar w:fldCharType="separate"/>
          </w:r>
          <w:r w:rsidR="00E06F01">
            <w:rPr>
              <w:rFonts w:cs="Tahoma"/>
              <w:noProof/>
              <w:sz w:val="18"/>
              <w:lang w:val="es-ES"/>
            </w:rPr>
            <w:t>3</w:t>
          </w:r>
          <w:r>
            <w:rPr>
              <w:rFonts w:cs="Tahoma"/>
              <w:noProof/>
              <w:sz w:val="18"/>
            </w:rPr>
            <w:fldChar w:fldCharType="end"/>
          </w:r>
          <w:r>
            <w:rPr>
              <w:rFonts w:cs="Tahoma"/>
              <w:sz w:val="18"/>
              <w:szCs w:val="18"/>
              <w:lang w:val="es-ES_tradnl"/>
            </w:rPr>
            <w:t xml:space="preserve"> de </w:t>
          </w:r>
          <w:r>
            <w:rPr>
              <w:rFonts w:cs="Tahoma"/>
              <w:noProof/>
              <w:sz w:val="18"/>
            </w:rPr>
            <w:fldChar w:fldCharType="begin"/>
          </w:r>
          <w:r w:rsidRPr="003077F9">
            <w:rPr>
              <w:rFonts w:cs="Tahoma"/>
              <w:noProof/>
              <w:sz w:val="18"/>
              <w:lang w:val="es-ES"/>
            </w:rPr>
            <w:instrText xml:space="preserve"> NUMPAGES </w:instrText>
          </w:r>
          <w:r>
            <w:rPr>
              <w:rFonts w:cs="Tahoma"/>
              <w:noProof/>
              <w:sz w:val="18"/>
            </w:rPr>
            <w:fldChar w:fldCharType="separate"/>
          </w:r>
          <w:r w:rsidR="00E06F01">
            <w:rPr>
              <w:rFonts w:cs="Tahoma"/>
              <w:noProof/>
              <w:sz w:val="18"/>
              <w:lang w:val="es-ES"/>
            </w:rPr>
            <w:t>13</w:t>
          </w:r>
          <w:r>
            <w:rPr>
              <w:rFonts w:cs="Tahoma"/>
              <w:noProof/>
              <w:sz w:val="18"/>
            </w:rPr>
            <w:fldChar w:fldCharType="end"/>
          </w:r>
        </w:p>
        <w:p w:rsidR="006C3EAB" w:rsidRPr="003077F9" w:rsidRDefault="00B75981" w:rsidP="002A30BD">
          <w:pPr>
            <w:pBdr>
              <w:bottom w:val="single" w:sz="6" w:space="0" w:color="auto"/>
              <w:between w:val="single" w:sz="6" w:space="0" w:color="auto"/>
            </w:pBdr>
            <w:tabs>
              <w:tab w:val="left" w:pos="1219"/>
              <w:tab w:val="left" w:pos="8222"/>
            </w:tabs>
            <w:spacing w:after="20"/>
            <w:ind w:left="28" w:right="45" w:firstLine="125"/>
            <w:rPr>
              <w:rFonts w:cs="Tahoma"/>
              <w:sz w:val="18"/>
              <w:lang w:val="es-ES"/>
            </w:rPr>
          </w:pPr>
          <w:r>
            <w:rPr>
              <w:rFonts w:cs="Tahoma"/>
              <w:sz w:val="18"/>
              <w:szCs w:val="18"/>
              <w:lang w:val="es-ES_tradnl"/>
            </w:rPr>
            <w:t>Versión</w:t>
          </w:r>
          <w:r>
            <w:rPr>
              <w:rFonts w:cs="Tahoma"/>
              <w:sz w:val="18"/>
              <w:szCs w:val="18"/>
              <w:lang w:val="es-ES_tradnl"/>
            </w:rPr>
            <w:tab/>
            <w:t>: 1.0</w:t>
          </w:r>
        </w:p>
        <w:p w:rsidR="006C3EAB" w:rsidRPr="003077F9" w:rsidRDefault="00B75981" w:rsidP="00F2046B">
          <w:pPr>
            <w:tabs>
              <w:tab w:val="left" w:pos="1219"/>
              <w:tab w:val="left" w:pos="8222"/>
            </w:tabs>
            <w:spacing w:after="20"/>
            <w:ind w:left="28" w:right="45" w:firstLine="125"/>
            <w:rPr>
              <w:rFonts w:cs="Tahoma"/>
              <w:sz w:val="18"/>
              <w:lang w:val="es-ES"/>
            </w:rPr>
          </w:pPr>
          <w:r>
            <w:rPr>
              <w:rFonts w:cs="Tahoma"/>
              <w:sz w:val="18"/>
              <w:szCs w:val="18"/>
              <w:lang w:val="es-ES_tradnl"/>
            </w:rPr>
            <w:t xml:space="preserve">Fecha de vigencia: </w:t>
          </w:r>
          <w:proofErr w:type="spellStart"/>
          <w:r>
            <w:rPr>
              <w:rFonts w:cs="Tahoma"/>
              <w:sz w:val="18"/>
              <w:szCs w:val="18"/>
              <w:highlight w:val="yellow"/>
              <w:lang w:val="es-ES_tradnl"/>
            </w:rPr>
            <w:t>dd</w:t>
          </w:r>
          <w:proofErr w:type="spellEnd"/>
          <w:r>
            <w:rPr>
              <w:rFonts w:cs="Tahoma"/>
              <w:sz w:val="18"/>
              <w:szCs w:val="18"/>
              <w:highlight w:val="yellow"/>
              <w:lang w:val="es-ES_tradnl"/>
            </w:rPr>
            <w:t>/mm/</w:t>
          </w:r>
          <w:proofErr w:type="spellStart"/>
          <w:r>
            <w:rPr>
              <w:rFonts w:cs="Tahoma"/>
              <w:sz w:val="18"/>
              <w:szCs w:val="18"/>
              <w:highlight w:val="yellow"/>
              <w:lang w:val="es-ES_tradnl"/>
            </w:rPr>
            <w:t>aaaa</w:t>
          </w:r>
          <w:proofErr w:type="spellEnd"/>
        </w:p>
      </w:tc>
    </w:tr>
  </w:tbl>
  <w:p w:rsidR="006C3EAB" w:rsidRPr="003077F9" w:rsidRDefault="00B75981" w:rsidP="00F2046B">
    <w:pPr>
      <w:tabs>
        <w:tab w:val="left" w:pos="1134"/>
        <w:tab w:val="left" w:pos="8222"/>
      </w:tabs>
      <w:spacing w:after="20"/>
      <w:ind w:left="28" w:right="45" w:firstLine="125"/>
      <w:jc w:val="center"/>
      <w:rPr>
        <w:i/>
        <w:iCs/>
        <w:color w:val="FF0000"/>
        <w:lang w:val="es-ES"/>
      </w:rPr>
    </w:pPr>
    <w:r>
      <w:rPr>
        <w:i/>
        <w:iCs/>
        <w:color w:val="FF0000"/>
        <w:lang w:val="es-ES_tradnl"/>
      </w:rPr>
      <w:t>Esta es una PLANTILLA SOP y debe adaptarse a las necesidades específicas del usuario</w:t>
    </w:r>
  </w:p>
  <w:p w:rsidR="006C3EAB" w:rsidRPr="003077F9" w:rsidRDefault="006C3EAB" w:rsidP="005A6D13">
    <w:pPr>
      <w:pStyle w:val="Header"/>
      <w:rPr>
        <w:rFonts w:ascii="Verdana" w:hAnsi="Verdana"/>
        <w:noProof/>
        <w:sz w:val="22"/>
        <w:szCs w:val="22"/>
        <w:lang w:val="es-ES"/>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1D13EC"/>
    <w:multiLevelType w:val="singleLevel"/>
    <w:tmpl w:val="620CC8AE"/>
    <w:lvl w:ilvl="0">
      <w:start w:val="1"/>
      <w:numFmt w:val="bullet"/>
      <w:pStyle w:val="BulletIndent3"/>
      <w:lvlText w:val=""/>
      <w:lvlJc w:val="left"/>
      <w:pPr>
        <w:tabs>
          <w:tab w:val="num" w:pos="936"/>
        </w:tabs>
        <w:ind w:left="288" w:firstLine="288"/>
      </w:pPr>
      <w:rPr>
        <w:rFonts w:ascii="Symbol" w:hAnsi="Symbol" w:hint="default"/>
      </w:rPr>
    </w:lvl>
  </w:abstractNum>
  <w:abstractNum w:abstractNumId="1" w15:restartNumberingAfterBreak="0">
    <w:nsid w:val="03F75275"/>
    <w:multiLevelType w:val="singleLevel"/>
    <w:tmpl w:val="FCB8B764"/>
    <w:lvl w:ilvl="0">
      <w:start w:val="1"/>
      <w:numFmt w:val="bullet"/>
      <w:pStyle w:val="BulletIndent6"/>
      <w:lvlText w:val=""/>
      <w:lvlJc w:val="left"/>
      <w:pPr>
        <w:tabs>
          <w:tab w:val="num" w:pos="1930"/>
        </w:tabs>
        <w:ind w:left="360" w:firstLine="1210"/>
      </w:pPr>
      <w:rPr>
        <w:rFonts w:ascii="Symbol" w:hAnsi="Symbol" w:hint="default"/>
      </w:rPr>
    </w:lvl>
  </w:abstractNum>
  <w:abstractNum w:abstractNumId="2" w15:restartNumberingAfterBreak="0">
    <w:nsid w:val="04874D83"/>
    <w:multiLevelType w:val="hybridMultilevel"/>
    <w:tmpl w:val="D9ECE5B8"/>
    <w:lvl w:ilvl="0" w:tplc="B9523592">
      <w:start w:val="1"/>
      <w:numFmt w:val="bullet"/>
      <w:lvlText w:val=""/>
      <w:lvlJc w:val="left"/>
      <w:pPr>
        <w:ind w:left="720" w:hanging="360"/>
      </w:pPr>
      <w:rPr>
        <w:rFonts w:ascii="Symbol" w:hAnsi="Symbol" w:hint="default"/>
      </w:rPr>
    </w:lvl>
    <w:lvl w:ilvl="1" w:tplc="693C7E10">
      <w:start w:val="1"/>
      <w:numFmt w:val="bullet"/>
      <w:lvlText w:val="o"/>
      <w:lvlJc w:val="left"/>
      <w:pPr>
        <w:ind w:left="1440" w:hanging="360"/>
      </w:pPr>
      <w:rPr>
        <w:rFonts w:ascii="Courier New" w:hAnsi="Courier New" w:cs="Courier New" w:hint="default"/>
      </w:rPr>
    </w:lvl>
    <w:lvl w:ilvl="2" w:tplc="8C08903C" w:tentative="1">
      <w:start w:val="1"/>
      <w:numFmt w:val="bullet"/>
      <w:lvlText w:val=""/>
      <w:lvlJc w:val="left"/>
      <w:pPr>
        <w:ind w:left="2160" w:hanging="360"/>
      </w:pPr>
      <w:rPr>
        <w:rFonts w:ascii="Wingdings" w:hAnsi="Wingdings" w:hint="default"/>
      </w:rPr>
    </w:lvl>
    <w:lvl w:ilvl="3" w:tplc="D6BA5B1E" w:tentative="1">
      <w:start w:val="1"/>
      <w:numFmt w:val="bullet"/>
      <w:lvlText w:val=""/>
      <w:lvlJc w:val="left"/>
      <w:pPr>
        <w:ind w:left="2880" w:hanging="360"/>
      </w:pPr>
      <w:rPr>
        <w:rFonts w:ascii="Symbol" w:hAnsi="Symbol" w:hint="default"/>
      </w:rPr>
    </w:lvl>
    <w:lvl w:ilvl="4" w:tplc="28C474C6" w:tentative="1">
      <w:start w:val="1"/>
      <w:numFmt w:val="bullet"/>
      <w:lvlText w:val="o"/>
      <w:lvlJc w:val="left"/>
      <w:pPr>
        <w:ind w:left="3600" w:hanging="360"/>
      </w:pPr>
      <w:rPr>
        <w:rFonts w:ascii="Courier New" w:hAnsi="Courier New" w:cs="Courier New" w:hint="default"/>
      </w:rPr>
    </w:lvl>
    <w:lvl w:ilvl="5" w:tplc="6680D82E" w:tentative="1">
      <w:start w:val="1"/>
      <w:numFmt w:val="bullet"/>
      <w:lvlText w:val=""/>
      <w:lvlJc w:val="left"/>
      <w:pPr>
        <w:ind w:left="4320" w:hanging="360"/>
      </w:pPr>
      <w:rPr>
        <w:rFonts w:ascii="Wingdings" w:hAnsi="Wingdings" w:hint="default"/>
      </w:rPr>
    </w:lvl>
    <w:lvl w:ilvl="6" w:tplc="DE9227F8" w:tentative="1">
      <w:start w:val="1"/>
      <w:numFmt w:val="bullet"/>
      <w:lvlText w:val=""/>
      <w:lvlJc w:val="left"/>
      <w:pPr>
        <w:ind w:left="5040" w:hanging="360"/>
      </w:pPr>
      <w:rPr>
        <w:rFonts w:ascii="Symbol" w:hAnsi="Symbol" w:hint="default"/>
      </w:rPr>
    </w:lvl>
    <w:lvl w:ilvl="7" w:tplc="9D184718" w:tentative="1">
      <w:start w:val="1"/>
      <w:numFmt w:val="bullet"/>
      <w:lvlText w:val="o"/>
      <w:lvlJc w:val="left"/>
      <w:pPr>
        <w:ind w:left="5760" w:hanging="360"/>
      </w:pPr>
      <w:rPr>
        <w:rFonts w:ascii="Courier New" w:hAnsi="Courier New" w:cs="Courier New" w:hint="default"/>
      </w:rPr>
    </w:lvl>
    <w:lvl w:ilvl="8" w:tplc="DB5CFADA" w:tentative="1">
      <w:start w:val="1"/>
      <w:numFmt w:val="bullet"/>
      <w:lvlText w:val=""/>
      <w:lvlJc w:val="left"/>
      <w:pPr>
        <w:ind w:left="6480" w:hanging="360"/>
      </w:pPr>
      <w:rPr>
        <w:rFonts w:ascii="Wingdings" w:hAnsi="Wingdings" w:hint="default"/>
      </w:rPr>
    </w:lvl>
  </w:abstractNum>
  <w:abstractNum w:abstractNumId="3" w15:restartNumberingAfterBreak="0">
    <w:nsid w:val="09FB0BB2"/>
    <w:multiLevelType w:val="hybridMultilevel"/>
    <w:tmpl w:val="D36691E0"/>
    <w:lvl w:ilvl="0" w:tplc="11B49C28">
      <w:start w:val="1"/>
      <w:numFmt w:val="bullet"/>
      <w:lvlText w:val=""/>
      <w:lvlJc w:val="left"/>
      <w:pPr>
        <w:ind w:left="720" w:hanging="360"/>
      </w:pPr>
      <w:rPr>
        <w:rFonts w:ascii="Symbol" w:hAnsi="Symbol" w:hint="default"/>
      </w:rPr>
    </w:lvl>
    <w:lvl w:ilvl="1" w:tplc="3F2285EC" w:tentative="1">
      <w:start w:val="1"/>
      <w:numFmt w:val="bullet"/>
      <w:lvlText w:val="o"/>
      <w:lvlJc w:val="left"/>
      <w:pPr>
        <w:ind w:left="1440" w:hanging="360"/>
      </w:pPr>
      <w:rPr>
        <w:rFonts w:ascii="Courier New" w:hAnsi="Courier New" w:cs="Courier New" w:hint="default"/>
      </w:rPr>
    </w:lvl>
    <w:lvl w:ilvl="2" w:tplc="53F0ACAC" w:tentative="1">
      <w:start w:val="1"/>
      <w:numFmt w:val="bullet"/>
      <w:lvlText w:val=""/>
      <w:lvlJc w:val="left"/>
      <w:pPr>
        <w:ind w:left="2160" w:hanging="360"/>
      </w:pPr>
      <w:rPr>
        <w:rFonts w:ascii="Wingdings" w:hAnsi="Wingdings" w:hint="default"/>
      </w:rPr>
    </w:lvl>
    <w:lvl w:ilvl="3" w:tplc="E1B20484" w:tentative="1">
      <w:start w:val="1"/>
      <w:numFmt w:val="bullet"/>
      <w:lvlText w:val=""/>
      <w:lvlJc w:val="left"/>
      <w:pPr>
        <w:ind w:left="2880" w:hanging="360"/>
      </w:pPr>
      <w:rPr>
        <w:rFonts w:ascii="Symbol" w:hAnsi="Symbol" w:hint="default"/>
      </w:rPr>
    </w:lvl>
    <w:lvl w:ilvl="4" w:tplc="A6406852" w:tentative="1">
      <w:start w:val="1"/>
      <w:numFmt w:val="bullet"/>
      <w:lvlText w:val="o"/>
      <w:lvlJc w:val="left"/>
      <w:pPr>
        <w:ind w:left="3600" w:hanging="360"/>
      </w:pPr>
      <w:rPr>
        <w:rFonts w:ascii="Courier New" w:hAnsi="Courier New" w:cs="Courier New" w:hint="default"/>
      </w:rPr>
    </w:lvl>
    <w:lvl w:ilvl="5" w:tplc="951E02DA" w:tentative="1">
      <w:start w:val="1"/>
      <w:numFmt w:val="bullet"/>
      <w:lvlText w:val=""/>
      <w:lvlJc w:val="left"/>
      <w:pPr>
        <w:ind w:left="4320" w:hanging="360"/>
      </w:pPr>
      <w:rPr>
        <w:rFonts w:ascii="Wingdings" w:hAnsi="Wingdings" w:hint="default"/>
      </w:rPr>
    </w:lvl>
    <w:lvl w:ilvl="6" w:tplc="9C76C2A4" w:tentative="1">
      <w:start w:val="1"/>
      <w:numFmt w:val="bullet"/>
      <w:lvlText w:val=""/>
      <w:lvlJc w:val="left"/>
      <w:pPr>
        <w:ind w:left="5040" w:hanging="360"/>
      </w:pPr>
      <w:rPr>
        <w:rFonts w:ascii="Symbol" w:hAnsi="Symbol" w:hint="default"/>
      </w:rPr>
    </w:lvl>
    <w:lvl w:ilvl="7" w:tplc="8C563A00" w:tentative="1">
      <w:start w:val="1"/>
      <w:numFmt w:val="bullet"/>
      <w:lvlText w:val="o"/>
      <w:lvlJc w:val="left"/>
      <w:pPr>
        <w:ind w:left="5760" w:hanging="360"/>
      </w:pPr>
      <w:rPr>
        <w:rFonts w:ascii="Courier New" w:hAnsi="Courier New" w:cs="Courier New" w:hint="default"/>
      </w:rPr>
    </w:lvl>
    <w:lvl w:ilvl="8" w:tplc="733638DE" w:tentative="1">
      <w:start w:val="1"/>
      <w:numFmt w:val="bullet"/>
      <w:lvlText w:val=""/>
      <w:lvlJc w:val="left"/>
      <w:pPr>
        <w:ind w:left="6480" w:hanging="360"/>
      </w:pPr>
      <w:rPr>
        <w:rFonts w:ascii="Wingdings" w:hAnsi="Wingdings" w:hint="default"/>
      </w:rPr>
    </w:lvl>
  </w:abstractNum>
  <w:abstractNum w:abstractNumId="4" w15:restartNumberingAfterBreak="0">
    <w:nsid w:val="0D994D73"/>
    <w:multiLevelType w:val="hybridMultilevel"/>
    <w:tmpl w:val="CE260556"/>
    <w:lvl w:ilvl="0" w:tplc="90660180">
      <w:start w:val="1"/>
      <w:numFmt w:val="bullet"/>
      <w:lvlText w:val=""/>
      <w:lvlJc w:val="left"/>
      <w:pPr>
        <w:ind w:left="720" w:hanging="360"/>
      </w:pPr>
      <w:rPr>
        <w:rFonts w:ascii="Symbol" w:hAnsi="Symbol" w:hint="default"/>
      </w:rPr>
    </w:lvl>
    <w:lvl w:ilvl="1" w:tplc="FDB6B770" w:tentative="1">
      <w:start w:val="1"/>
      <w:numFmt w:val="bullet"/>
      <w:lvlText w:val="o"/>
      <w:lvlJc w:val="left"/>
      <w:pPr>
        <w:ind w:left="1440" w:hanging="360"/>
      </w:pPr>
      <w:rPr>
        <w:rFonts w:ascii="Courier New" w:hAnsi="Courier New" w:cs="Courier New" w:hint="default"/>
      </w:rPr>
    </w:lvl>
    <w:lvl w:ilvl="2" w:tplc="D640DE10" w:tentative="1">
      <w:start w:val="1"/>
      <w:numFmt w:val="bullet"/>
      <w:lvlText w:val=""/>
      <w:lvlJc w:val="left"/>
      <w:pPr>
        <w:ind w:left="2160" w:hanging="360"/>
      </w:pPr>
      <w:rPr>
        <w:rFonts w:ascii="Wingdings" w:hAnsi="Wingdings" w:hint="default"/>
      </w:rPr>
    </w:lvl>
    <w:lvl w:ilvl="3" w:tplc="A94A28E2" w:tentative="1">
      <w:start w:val="1"/>
      <w:numFmt w:val="bullet"/>
      <w:lvlText w:val=""/>
      <w:lvlJc w:val="left"/>
      <w:pPr>
        <w:ind w:left="2880" w:hanging="360"/>
      </w:pPr>
      <w:rPr>
        <w:rFonts w:ascii="Symbol" w:hAnsi="Symbol" w:hint="default"/>
      </w:rPr>
    </w:lvl>
    <w:lvl w:ilvl="4" w:tplc="EE28384A" w:tentative="1">
      <w:start w:val="1"/>
      <w:numFmt w:val="bullet"/>
      <w:lvlText w:val="o"/>
      <w:lvlJc w:val="left"/>
      <w:pPr>
        <w:ind w:left="3600" w:hanging="360"/>
      </w:pPr>
      <w:rPr>
        <w:rFonts w:ascii="Courier New" w:hAnsi="Courier New" w:cs="Courier New" w:hint="default"/>
      </w:rPr>
    </w:lvl>
    <w:lvl w:ilvl="5" w:tplc="C0A03C80" w:tentative="1">
      <w:start w:val="1"/>
      <w:numFmt w:val="bullet"/>
      <w:lvlText w:val=""/>
      <w:lvlJc w:val="left"/>
      <w:pPr>
        <w:ind w:left="4320" w:hanging="360"/>
      </w:pPr>
      <w:rPr>
        <w:rFonts w:ascii="Wingdings" w:hAnsi="Wingdings" w:hint="default"/>
      </w:rPr>
    </w:lvl>
    <w:lvl w:ilvl="6" w:tplc="5CC2E2C6" w:tentative="1">
      <w:start w:val="1"/>
      <w:numFmt w:val="bullet"/>
      <w:lvlText w:val=""/>
      <w:lvlJc w:val="left"/>
      <w:pPr>
        <w:ind w:left="5040" w:hanging="360"/>
      </w:pPr>
      <w:rPr>
        <w:rFonts w:ascii="Symbol" w:hAnsi="Symbol" w:hint="default"/>
      </w:rPr>
    </w:lvl>
    <w:lvl w:ilvl="7" w:tplc="5BC652BE" w:tentative="1">
      <w:start w:val="1"/>
      <w:numFmt w:val="bullet"/>
      <w:lvlText w:val="o"/>
      <w:lvlJc w:val="left"/>
      <w:pPr>
        <w:ind w:left="5760" w:hanging="360"/>
      </w:pPr>
      <w:rPr>
        <w:rFonts w:ascii="Courier New" w:hAnsi="Courier New" w:cs="Courier New" w:hint="default"/>
      </w:rPr>
    </w:lvl>
    <w:lvl w:ilvl="8" w:tplc="CCEE45C2" w:tentative="1">
      <w:start w:val="1"/>
      <w:numFmt w:val="bullet"/>
      <w:lvlText w:val=""/>
      <w:lvlJc w:val="left"/>
      <w:pPr>
        <w:ind w:left="6480" w:hanging="360"/>
      </w:pPr>
      <w:rPr>
        <w:rFonts w:ascii="Wingdings" w:hAnsi="Wingdings" w:hint="default"/>
      </w:rPr>
    </w:lvl>
  </w:abstractNum>
  <w:abstractNum w:abstractNumId="5" w15:restartNumberingAfterBreak="0">
    <w:nsid w:val="0F236F1B"/>
    <w:multiLevelType w:val="hybridMultilevel"/>
    <w:tmpl w:val="4DF062CC"/>
    <w:lvl w:ilvl="0" w:tplc="D45A0DAE">
      <w:start w:val="1"/>
      <w:numFmt w:val="bullet"/>
      <w:lvlText w:val=""/>
      <w:lvlJc w:val="left"/>
      <w:pPr>
        <w:ind w:left="720" w:hanging="360"/>
      </w:pPr>
      <w:rPr>
        <w:rFonts w:ascii="Wingdings" w:hAnsi="Wingdings" w:hint="default"/>
      </w:rPr>
    </w:lvl>
    <w:lvl w:ilvl="1" w:tplc="4CBC2FDC" w:tentative="1">
      <w:start w:val="1"/>
      <w:numFmt w:val="bullet"/>
      <w:lvlText w:val="o"/>
      <w:lvlJc w:val="left"/>
      <w:pPr>
        <w:ind w:left="1440" w:hanging="360"/>
      </w:pPr>
      <w:rPr>
        <w:rFonts w:ascii="Courier New" w:hAnsi="Courier New" w:cs="Courier New" w:hint="default"/>
      </w:rPr>
    </w:lvl>
    <w:lvl w:ilvl="2" w:tplc="7DEA0D72" w:tentative="1">
      <w:start w:val="1"/>
      <w:numFmt w:val="bullet"/>
      <w:lvlText w:val=""/>
      <w:lvlJc w:val="left"/>
      <w:pPr>
        <w:ind w:left="2160" w:hanging="360"/>
      </w:pPr>
      <w:rPr>
        <w:rFonts w:ascii="Wingdings" w:hAnsi="Wingdings" w:hint="default"/>
      </w:rPr>
    </w:lvl>
    <w:lvl w:ilvl="3" w:tplc="4FC0D1B4" w:tentative="1">
      <w:start w:val="1"/>
      <w:numFmt w:val="bullet"/>
      <w:lvlText w:val=""/>
      <w:lvlJc w:val="left"/>
      <w:pPr>
        <w:ind w:left="2880" w:hanging="360"/>
      </w:pPr>
      <w:rPr>
        <w:rFonts w:ascii="Symbol" w:hAnsi="Symbol" w:hint="default"/>
      </w:rPr>
    </w:lvl>
    <w:lvl w:ilvl="4" w:tplc="72547170" w:tentative="1">
      <w:start w:val="1"/>
      <w:numFmt w:val="bullet"/>
      <w:lvlText w:val="o"/>
      <w:lvlJc w:val="left"/>
      <w:pPr>
        <w:ind w:left="3600" w:hanging="360"/>
      </w:pPr>
      <w:rPr>
        <w:rFonts w:ascii="Courier New" w:hAnsi="Courier New" w:cs="Courier New" w:hint="default"/>
      </w:rPr>
    </w:lvl>
    <w:lvl w:ilvl="5" w:tplc="64522878" w:tentative="1">
      <w:start w:val="1"/>
      <w:numFmt w:val="bullet"/>
      <w:lvlText w:val=""/>
      <w:lvlJc w:val="left"/>
      <w:pPr>
        <w:ind w:left="4320" w:hanging="360"/>
      </w:pPr>
      <w:rPr>
        <w:rFonts w:ascii="Wingdings" w:hAnsi="Wingdings" w:hint="default"/>
      </w:rPr>
    </w:lvl>
    <w:lvl w:ilvl="6" w:tplc="FB604EFE" w:tentative="1">
      <w:start w:val="1"/>
      <w:numFmt w:val="bullet"/>
      <w:lvlText w:val=""/>
      <w:lvlJc w:val="left"/>
      <w:pPr>
        <w:ind w:left="5040" w:hanging="360"/>
      </w:pPr>
      <w:rPr>
        <w:rFonts w:ascii="Symbol" w:hAnsi="Symbol" w:hint="default"/>
      </w:rPr>
    </w:lvl>
    <w:lvl w:ilvl="7" w:tplc="E9B2E58E" w:tentative="1">
      <w:start w:val="1"/>
      <w:numFmt w:val="bullet"/>
      <w:lvlText w:val="o"/>
      <w:lvlJc w:val="left"/>
      <w:pPr>
        <w:ind w:left="5760" w:hanging="360"/>
      </w:pPr>
      <w:rPr>
        <w:rFonts w:ascii="Courier New" w:hAnsi="Courier New" w:cs="Courier New" w:hint="default"/>
      </w:rPr>
    </w:lvl>
    <w:lvl w:ilvl="8" w:tplc="3ADEDA52" w:tentative="1">
      <w:start w:val="1"/>
      <w:numFmt w:val="bullet"/>
      <w:lvlText w:val=""/>
      <w:lvlJc w:val="left"/>
      <w:pPr>
        <w:ind w:left="6480" w:hanging="360"/>
      </w:pPr>
      <w:rPr>
        <w:rFonts w:ascii="Wingdings" w:hAnsi="Wingdings" w:hint="default"/>
      </w:rPr>
    </w:lvl>
  </w:abstractNum>
  <w:abstractNum w:abstractNumId="6" w15:restartNumberingAfterBreak="0">
    <w:nsid w:val="11410C2D"/>
    <w:multiLevelType w:val="multilevel"/>
    <w:tmpl w:val="E78A2D80"/>
    <w:lvl w:ilvl="0">
      <w:start w:val="1"/>
      <w:numFmt w:val="decimal"/>
      <w:pStyle w:val="Heading1"/>
      <w:lvlText w:val="%1."/>
      <w:lvlJc w:val="left"/>
      <w:pPr>
        <w:tabs>
          <w:tab w:val="num" w:pos="737"/>
        </w:tabs>
        <w:ind w:left="737" w:hanging="737"/>
      </w:pPr>
      <w:rPr>
        <w:rFonts w:hint="default"/>
      </w:rPr>
    </w:lvl>
    <w:lvl w:ilvl="1">
      <w:start w:val="1"/>
      <w:numFmt w:val="decimal"/>
      <w:pStyle w:val="Heading2"/>
      <w:lvlText w:val="%1.%2"/>
      <w:lvlJc w:val="left"/>
      <w:pPr>
        <w:tabs>
          <w:tab w:val="num" w:pos="1007"/>
        </w:tabs>
        <w:ind w:left="1007" w:hanging="737"/>
      </w:pPr>
      <w:rPr>
        <w:rFonts w:hint="default"/>
      </w:rPr>
    </w:lvl>
    <w:lvl w:ilvl="2">
      <w:start w:val="1"/>
      <w:numFmt w:val="decimal"/>
      <w:pStyle w:val="Heading3"/>
      <w:lvlText w:val="%1.%2.%3."/>
      <w:lvlJc w:val="left"/>
      <w:pPr>
        <w:tabs>
          <w:tab w:val="num" w:pos="737"/>
        </w:tabs>
        <w:ind w:left="737" w:hanging="737"/>
      </w:pPr>
      <w:rPr>
        <w:rFonts w:hint="default"/>
      </w:rPr>
    </w:lvl>
    <w:lvl w:ilvl="3">
      <w:start w:val="1"/>
      <w:numFmt w:val="decimal"/>
      <w:pStyle w:val="Heading4"/>
      <w:lvlText w:val="%1.%2.%3.%4"/>
      <w:lvlJc w:val="left"/>
      <w:pPr>
        <w:tabs>
          <w:tab w:val="num" w:pos="864"/>
        </w:tabs>
        <w:ind w:left="864" w:hanging="864"/>
      </w:pPr>
      <w:rPr>
        <w:rFonts w:hint="default"/>
      </w:rPr>
    </w:lvl>
    <w:lvl w:ilvl="4">
      <w:start w:val="1"/>
      <w:numFmt w:val="decimal"/>
      <w:pStyle w:val="Heading5"/>
      <w:lvlText w:val="%1.%2.%3.%4.%5"/>
      <w:lvlJc w:val="left"/>
      <w:pPr>
        <w:tabs>
          <w:tab w:val="num" w:pos="1008"/>
        </w:tabs>
        <w:ind w:left="1008" w:hanging="1008"/>
      </w:pPr>
      <w:rPr>
        <w:rFonts w:hint="default"/>
      </w:rPr>
    </w:lvl>
    <w:lvl w:ilvl="5">
      <w:start w:val="1"/>
      <w:numFmt w:val="decimal"/>
      <w:pStyle w:val="Heading6"/>
      <w:lvlText w:val="%1.%2.%3.%4.%5.%6"/>
      <w:lvlJc w:val="left"/>
      <w:pPr>
        <w:tabs>
          <w:tab w:val="num" w:pos="1152"/>
        </w:tabs>
        <w:ind w:left="1152" w:hanging="1152"/>
      </w:pPr>
      <w:rPr>
        <w:rFonts w:hint="default"/>
      </w:rPr>
    </w:lvl>
    <w:lvl w:ilvl="6">
      <w:start w:val="1"/>
      <w:numFmt w:val="decimal"/>
      <w:pStyle w:val="Heading7"/>
      <w:lvlText w:val="%1.%2.%3.%4.%5.%6.%7"/>
      <w:lvlJc w:val="left"/>
      <w:pPr>
        <w:tabs>
          <w:tab w:val="num" w:pos="1296"/>
        </w:tabs>
        <w:ind w:left="1296" w:hanging="1296"/>
      </w:pPr>
      <w:rPr>
        <w:rFonts w:hint="default"/>
      </w:rPr>
    </w:lvl>
    <w:lvl w:ilvl="7">
      <w:start w:val="1"/>
      <w:numFmt w:val="decimal"/>
      <w:pStyle w:val="Heading8"/>
      <w:lvlText w:val="%1.%2.%3.%4.%5.%6.%7.%8"/>
      <w:lvlJc w:val="left"/>
      <w:pPr>
        <w:tabs>
          <w:tab w:val="num" w:pos="1440"/>
        </w:tabs>
        <w:ind w:left="1440" w:hanging="1440"/>
      </w:pPr>
      <w:rPr>
        <w:rFonts w:hint="default"/>
      </w:rPr>
    </w:lvl>
    <w:lvl w:ilvl="8">
      <w:start w:val="1"/>
      <w:numFmt w:val="decimal"/>
      <w:pStyle w:val="Heading9"/>
      <w:lvlText w:val="%1.%2.%3.%4.%5.%6.%7.%8.%9"/>
      <w:lvlJc w:val="left"/>
      <w:pPr>
        <w:tabs>
          <w:tab w:val="num" w:pos="1584"/>
        </w:tabs>
        <w:ind w:left="1584" w:hanging="1584"/>
      </w:pPr>
      <w:rPr>
        <w:rFonts w:hint="default"/>
      </w:rPr>
    </w:lvl>
  </w:abstractNum>
  <w:abstractNum w:abstractNumId="7" w15:restartNumberingAfterBreak="0">
    <w:nsid w:val="11935E11"/>
    <w:multiLevelType w:val="hybridMultilevel"/>
    <w:tmpl w:val="F3A8294C"/>
    <w:lvl w:ilvl="0" w:tplc="E69EBAD2">
      <w:start w:val="1"/>
      <w:numFmt w:val="bullet"/>
      <w:lvlText w:val=""/>
      <w:lvlJc w:val="left"/>
      <w:pPr>
        <w:ind w:left="720" w:hanging="360"/>
      </w:pPr>
      <w:rPr>
        <w:rFonts w:ascii="Symbol" w:hAnsi="Symbol" w:hint="default"/>
      </w:rPr>
    </w:lvl>
    <w:lvl w:ilvl="1" w:tplc="A90A7DEC" w:tentative="1">
      <w:start w:val="1"/>
      <w:numFmt w:val="bullet"/>
      <w:lvlText w:val="o"/>
      <w:lvlJc w:val="left"/>
      <w:pPr>
        <w:ind w:left="1440" w:hanging="360"/>
      </w:pPr>
      <w:rPr>
        <w:rFonts w:ascii="Courier New" w:hAnsi="Courier New" w:cs="Courier New" w:hint="default"/>
      </w:rPr>
    </w:lvl>
    <w:lvl w:ilvl="2" w:tplc="30907AAC" w:tentative="1">
      <w:start w:val="1"/>
      <w:numFmt w:val="bullet"/>
      <w:lvlText w:val=""/>
      <w:lvlJc w:val="left"/>
      <w:pPr>
        <w:ind w:left="2160" w:hanging="360"/>
      </w:pPr>
      <w:rPr>
        <w:rFonts w:ascii="Wingdings" w:hAnsi="Wingdings" w:hint="default"/>
      </w:rPr>
    </w:lvl>
    <w:lvl w:ilvl="3" w:tplc="A3265A4A" w:tentative="1">
      <w:start w:val="1"/>
      <w:numFmt w:val="bullet"/>
      <w:lvlText w:val=""/>
      <w:lvlJc w:val="left"/>
      <w:pPr>
        <w:ind w:left="2880" w:hanging="360"/>
      </w:pPr>
      <w:rPr>
        <w:rFonts w:ascii="Symbol" w:hAnsi="Symbol" w:hint="default"/>
      </w:rPr>
    </w:lvl>
    <w:lvl w:ilvl="4" w:tplc="2D4C11D4" w:tentative="1">
      <w:start w:val="1"/>
      <w:numFmt w:val="bullet"/>
      <w:lvlText w:val="o"/>
      <w:lvlJc w:val="left"/>
      <w:pPr>
        <w:ind w:left="3600" w:hanging="360"/>
      </w:pPr>
      <w:rPr>
        <w:rFonts w:ascii="Courier New" w:hAnsi="Courier New" w:cs="Courier New" w:hint="default"/>
      </w:rPr>
    </w:lvl>
    <w:lvl w:ilvl="5" w:tplc="4B9AD99C" w:tentative="1">
      <w:start w:val="1"/>
      <w:numFmt w:val="bullet"/>
      <w:lvlText w:val=""/>
      <w:lvlJc w:val="left"/>
      <w:pPr>
        <w:ind w:left="4320" w:hanging="360"/>
      </w:pPr>
      <w:rPr>
        <w:rFonts w:ascii="Wingdings" w:hAnsi="Wingdings" w:hint="default"/>
      </w:rPr>
    </w:lvl>
    <w:lvl w:ilvl="6" w:tplc="D1C88D3E" w:tentative="1">
      <w:start w:val="1"/>
      <w:numFmt w:val="bullet"/>
      <w:lvlText w:val=""/>
      <w:lvlJc w:val="left"/>
      <w:pPr>
        <w:ind w:left="5040" w:hanging="360"/>
      </w:pPr>
      <w:rPr>
        <w:rFonts w:ascii="Symbol" w:hAnsi="Symbol" w:hint="default"/>
      </w:rPr>
    </w:lvl>
    <w:lvl w:ilvl="7" w:tplc="2BE2D860" w:tentative="1">
      <w:start w:val="1"/>
      <w:numFmt w:val="bullet"/>
      <w:lvlText w:val="o"/>
      <w:lvlJc w:val="left"/>
      <w:pPr>
        <w:ind w:left="5760" w:hanging="360"/>
      </w:pPr>
      <w:rPr>
        <w:rFonts w:ascii="Courier New" w:hAnsi="Courier New" w:cs="Courier New" w:hint="default"/>
      </w:rPr>
    </w:lvl>
    <w:lvl w:ilvl="8" w:tplc="5B66C03E" w:tentative="1">
      <w:start w:val="1"/>
      <w:numFmt w:val="bullet"/>
      <w:lvlText w:val=""/>
      <w:lvlJc w:val="left"/>
      <w:pPr>
        <w:ind w:left="6480" w:hanging="360"/>
      </w:pPr>
      <w:rPr>
        <w:rFonts w:ascii="Wingdings" w:hAnsi="Wingdings" w:hint="default"/>
      </w:rPr>
    </w:lvl>
  </w:abstractNum>
  <w:abstractNum w:abstractNumId="8" w15:restartNumberingAfterBreak="0">
    <w:nsid w:val="1385004C"/>
    <w:multiLevelType w:val="hybridMultilevel"/>
    <w:tmpl w:val="13CE2BBE"/>
    <w:lvl w:ilvl="0" w:tplc="2EEA2DF8">
      <w:start w:val="1"/>
      <w:numFmt w:val="bullet"/>
      <w:lvlText w:val=""/>
      <w:lvlJc w:val="left"/>
      <w:pPr>
        <w:tabs>
          <w:tab w:val="num" w:pos="1367"/>
        </w:tabs>
        <w:ind w:left="1367" w:hanging="360"/>
      </w:pPr>
      <w:rPr>
        <w:rFonts w:ascii="Symbol" w:hAnsi="Symbol" w:hint="default"/>
      </w:rPr>
    </w:lvl>
    <w:lvl w:ilvl="1" w:tplc="0F127324" w:tentative="1">
      <w:start w:val="1"/>
      <w:numFmt w:val="bullet"/>
      <w:lvlText w:val="o"/>
      <w:lvlJc w:val="left"/>
      <w:pPr>
        <w:tabs>
          <w:tab w:val="num" w:pos="2087"/>
        </w:tabs>
        <w:ind w:left="2087" w:hanging="360"/>
      </w:pPr>
      <w:rPr>
        <w:rFonts w:ascii="Courier New" w:hAnsi="Courier New" w:hint="default"/>
      </w:rPr>
    </w:lvl>
    <w:lvl w:ilvl="2" w:tplc="8DCE7B02" w:tentative="1">
      <w:start w:val="1"/>
      <w:numFmt w:val="bullet"/>
      <w:lvlText w:val=""/>
      <w:lvlJc w:val="left"/>
      <w:pPr>
        <w:tabs>
          <w:tab w:val="num" w:pos="2807"/>
        </w:tabs>
        <w:ind w:left="2807" w:hanging="360"/>
      </w:pPr>
      <w:rPr>
        <w:rFonts w:ascii="Wingdings" w:hAnsi="Wingdings" w:hint="default"/>
      </w:rPr>
    </w:lvl>
    <w:lvl w:ilvl="3" w:tplc="7FC658D6" w:tentative="1">
      <w:start w:val="1"/>
      <w:numFmt w:val="bullet"/>
      <w:lvlText w:val=""/>
      <w:lvlJc w:val="left"/>
      <w:pPr>
        <w:tabs>
          <w:tab w:val="num" w:pos="3527"/>
        </w:tabs>
        <w:ind w:left="3527" w:hanging="360"/>
      </w:pPr>
      <w:rPr>
        <w:rFonts w:ascii="Symbol" w:hAnsi="Symbol" w:hint="default"/>
      </w:rPr>
    </w:lvl>
    <w:lvl w:ilvl="4" w:tplc="6DAA9BBC" w:tentative="1">
      <w:start w:val="1"/>
      <w:numFmt w:val="bullet"/>
      <w:lvlText w:val="o"/>
      <w:lvlJc w:val="left"/>
      <w:pPr>
        <w:tabs>
          <w:tab w:val="num" w:pos="4247"/>
        </w:tabs>
        <w:ind w:left="4247" w:hanging="360"/>
      </w:pPr>
      <w:rPr>
        <w:rFonts w:ascii="Courier New" w:hAnsi="Courier New" w:hint="default"/>
      </w:rPr>
    </w:lvl>
    <w:lvl w:ilvl="5" w:tplc="E41A4500" w:tentative="1">
      <w:start w:val="1"/>
      <w:numFmt w:val="bullet"/>
      <w:lvlText w:val=""/>
      <w:lvlJc w:val="left"/>
      <w:pPr>
        <w:tabs>
          <w:tab w:val="num" w:pos="4967"/>
        </w:tabs>
        <w:ind w:left="4967" w:hanging="360"/>
      </w:pPr>
      <w:rPr>
        <w:rFonts w:ascii="Wingdings" w:hAnsi="Wingdings" w:hint="default"/>
      </w:rPr>
    </w:lvl>
    <w:lvl w:ilvl="6" w:tplc="75944ECC" w:tentative="1">
      <w:start w:val="1"/>
      <w:numFmt w:val="bullet"/>
      <w:lvlText w:val=""/>
      <w:lvlJc w:val="left"/>
      <w:pPr>
        <w:tabs>
          <w:tab w:val="num" w:pos="5687"/>
        </w:tabs>
        <w:ind w:left="5687" w:hanging="360"/>
      </w:pPr>
      <w:rPr>
        <w:rFonts w:ascii="Symbol" w:hAnsi="Symbol" w:hint="default"/>
      </w:rPr>
    </w:lvl>
    <w:lvl w:ilvl="7" w:tplc="47283CB8" w:tentative="1">
      <w:start w:val="1"/>
      <w:numFmt w:val="bullet"/>
      <w:lvlText w:val="o"/>
      <w:lvlJc w:val="left"/>
      <w:pPr>
        <w:tabs>
          <w:tab w:val="num" w:pos="6407"/>
        </w:tabs>
        <w:ind w:left="6407" w:hanging="360"/>
      </w:pPr>
      <w:rPr>
        <w:rFonts w:ascii="Courier New" w:hAnsi="Courier New" w:hint="default"/>
      </w:rPr>
    </w:lvl>
    <w:lvl w:ilvl="8" w:tplc="ABBE27B2" w:tentative="1">
      <w:start w:val="1"/>
      <w:numFmt w:val="bullet"/>
      <w:lvlText w:val=""/>
      <w:lvlJc w:val="left"/>
      <w:pPr>
        <w:tabs>
          <w:tab w:val="num" w:pos="7127"/>
        </w:tabs>
        <w:ind w:left="7127" w:hanging="360"/>
      </w:pPr>
      <w:rPr>
        <w:rFonts w:ascii="Wingdings" w:hAnsi="Wingdings" w:hint="default"/>
      </w:rPr>
    </w:lvl>
  </w:abstractNum>
  <w:abstractNum w:abstractNumId="9" w15:restartNumberingAfterBreak="0">
    <w:nsid w:val="15244987"/>
    <w:multiLevelType w:val="hybridMultilevel"/>
    <w:tmpl w:val="F80A41CC"/>
    <w:lvl w:ilvl="0" w:tplc="59F20756">
      <w:start w:val="1"/>
      <w:numFmt w:val="bullet"/>
      <w:lvlText w:val=""/>
      <w:lvlJc w:val="left"/>
      <w:pPr>
        <w:ind w:left="948" w:hanging="360"/>
      </w:pPr>
      <w:rPr>
        <w:rFonts w:ascii="Symbol" w:hAnsi="Symbol" w:hint="default"/>
      </w:rPr>
    </w:lvl>
    <w:lvl w:ilvl="1" w:tplc="B6EC1AE8" w:tentative="1">
      <w:start w:val="1"/>
      <w:numFmt w:val="bullet"/>
      <w:lvlText w:val="o"/>
      <w:lvlJc w:val="left"/>
      <w:pPr>
        <w:ind w:left="1668" w:hanging="360"/>
      </w:pPr>
      <w:rPr>
        <w:rFonts w:ascii="Courier New" w:hAnsi="Courier New" w:cs="Courier New" w:hint="default"/>
      </w:rPr>
    </w:lvl>
    <w:lvl w:ilvl="2" w:tplc="AC3CF434" w:tentative="1">
      <w:start w:val="1"/>
      <w:numFmt w:val="bullet"/>
      <w:lvlText w:val=""/>
      <w:lvlJc w:val="left"/>
      <w:pPr>
        <w:ind w:left="2388" w:hanging="360"/>
      </w:pPr>
      <w:rPr>
        <w:rFonts w:ascii="Wingdings" w:hAnsi="Wingdings" w:hint="default"/>
      </w:rPr>
    </w:lvl>
    <w:lvl w:ilvl="3" w:tplc="0628833C">
      <w:start w:val="1"/>
      <w:numFmt w:val="bullet"/>
      <w:lvlText w:val=""/>
      <w:lvlJc w:val="left"/>
      <w:pPr>
        <w:ind w:left="3108" w:hanging="360"/>
      </w:pPr>
      <w:rPr>
        <w:rFonts w:ascii="Symbol" w:hAnsi="Symbol" w:hint="default"/>
      </w:rPr>
    </w:lvl>
    <w:lvl w:ilvl="4" w:tplc="251C2660" w:tentative="1">
      <w:start w:val="1"/>
      <w:numFmt w:val="bullet"/>
      <w:lvlText w:val="o"/>
      <w:lvlJc w:val="left"/>
      <w:pPr>
        <w:ind w:left="3828" w:hanging="360"/>
      </w:pPr>
      <w:rPr>
        <w:rFonts w:ascii="Courier New" w:hAnsi="Courier New" w:cs="Courier New" w:hint="default"/>
      </w:rPr>
    </w:lvl>
    <w:lvl w:ilvl="5" w:tplc="8F46052A" w:tentative="1">
      <w:start w:val="1"/>
      <w:numFmt w:val="bullet"/>
      <w:lvlText w:val=""/>
      <w:lvlJc w:val="left"/>
      <w:pPr>
        <w:ind w:left="4548" w:hanging="360"/>
      </w:pPr>
      <w:rPr>
        <w:rFonts w:ascii="Wingdings" w:hAnsi="Wingdings" w:hint="default"/>
      </w:rPr>
    </w:lvl>
    <w:lvl w:ilvl="6" w:tplc="696269B8" w:tentative="1">
      <w:start w:val="1"/>
      <w:numFmt w:val="bullet"/>
      <w:lvlText w:val=""/>
      <w:lvlJc w:val="left"/>
      <w:pPr>
        <w:ind w:left="5268" w:hanging="360"/>
      </w:pPr>
      <w:rPr>
        <w:rFonts w:ascii="Symbol" w:hAnsi="Symbol" w:hint="default"/>
      </w:rPr>
    </w:lvl>
    <w:lvl w:ilvl="7" w:tplc="4B5205A2" w:tentative="1">
      <w:start w:val="1"/>
      <w:numFmt w:val="bullet"/>
      <w:lvlText w:val="o"/>
      <w:lvlJc w:val="left"/>
      <w:pPr>
        <w:ind w:left="5988" w:hanging="360"/>
      </w:pPr>
      <w:rPr>
        <w:rFonts w:ascii="Courier New" w:hAnsi="Courier New" w:cs="Courier New" w:hint="default"/>
      </w:rPr>
    </w:lvl>
    <w:lvl w:ilvl="8" w:tplc="782EDB1C" w:tentative="1">
      <w:start w:val="1"/>
      <w:numFmt w:val="bullet"/>
      <w:lvlText w:val=""/>
      <w:lvlJc w:val="left"/>
      <w:pPr>
        <w:ind w:left="6708" w:hanging="360"/>
      </w:pPr>
      <w:rPr>
        <w:rFonts w:ascii="Wingdings" w:hAnsi="Wingdings" w:hint="default"/>
      </w:rPr>
    </w:lvl>
  </w:abstractNum>
  <w:abstractNum w:abstractNumId="10" w15:restartNumberingAfterBreak="0">
    <w:nsid w:val="185A702D"/>
    <w:multiLevelType w:val="multilevel"/>
    <w:tmpl w:val="9D927FE4"/>
    <w:lvl w:ilvl="0">
      <w:start w:val="3"/>
      <w:numFmt w:val="decimal"/>
      <w:lvlText w:val="%1"/>
      <w:lvlJc w:val="left"/>
      <w:pPr>
        <w:ind w:left="360" w:hanging="360"/>
      </w:pPr>
      <w:rPr>
        <w:rFonts w:hint="default"/>
      </w:rPr>
    </w:lvl>
    <w:lvl w:ilvl="1">
      <w:start w:val="1"/>
      <w:numFmt w:val="decimal"/>
      <w:lvlText w:val="%1.%2"/>
      <w:lvlJc w:val="left"/>
      <w:pPr>
        <w:ind w:left="630" w:hanging="360"/>
      </w:pPr>
      <w:rPr>
        <w:rFonts w:hint="default"/>
      </w:rPr>
    </w:lvl>
    <w:lvl w:ilvl="2">
      <w:start w:val="1"/>
      <w:numFmt w:val="decimal"/>
      <w:lvlText w:val="%1.%2"/>
      <w:lvlJc w:val="left"/>
      <w:pPr>
        <w:ind w:left="1260" w:hanging="720"/>
      </w:pPr>
      <w:rPr>
        <w:rFonts w:hint="default"/>
      </w:rPr>
    </w:lvl>
    <w:lvl w:ilvl="3">
      <w:start w:val="1"/>
      <w:numFmt w:val="decimal"/>
      <w:lvlText w:val="%1.%2.%3.%4"/>
      <w:lvlJc w:val="left"/>
      <w:pPr>
        <w:ind w:left="1890" w:hanging="1080"/>
      </w:pPr>
      <w:rPr>
        <w:rFonts w:hint="default"/>
      </w:rPr>
    </w:lvl>
    <w:lvl w:ilvl="4">
      <w:start w:val="1"/>
      <w:numFmt w:val="decimal"/>
      <w:lvlText w:val="%1.%2.%3.%4.%5"/>
      <w:lvlJc w:val="left"/>
      <w:pPr>
        <w:ind w:left="2160" w:hanging="1080"/>
      </w:pPr>
      <w:rPr>
        <w:rFonts w:hint="default"/>
      </w:rPr>
    </w:lvl>
    <w:lvl w:ilvl="5">
      <w:start w:val="1"/>
      <w:numFmt w:val="decimal"/>
      <w:lvlText w:val="%1.%2.%3.%4.%5.%6"/>
      <w:lvlJc w:val="left"/>
      <w:pPr>
        <w:ind w:left="2790" w:hanging="1440"/>
      </w:pPr>
      <w:rPr>
        <w:rFonts w:hint="default"/>
      </w:rPr>
    </w:lvl>
    <w:lvl w:ilvl="6">
      <w:start w:val="1"/>
      <w:numFmt w:val="decimal"/>
      <w:lvlText w:val="%1.%2.%3.%4.%5.%6.%7"/>
      <w:lvlJc w:val="left"/>
      <w:pPr>
        <w:ind w:left="3060" w:hanging="1440"/>
      </w:pPr>
      <w:rPr>
        <w:rFonts w:hint="default"/>
      </w:rPr>
    </w:lvl>
    <w:lvl w:ilvl="7">
      <w:start w:val="1"/>
      <w:numFmt w:val="decimal"/>
      <w:lvlText w:val="%1.%2.%3.%4.%5.%6.%7.%8"/>
      <w:lvlJc w:val="left"/>
      <w:pPr>
        <w:ind w:left="3690" w:hanging="1800"/>
      </w:pPr>
      <w:rPr>
        <w:rFonts w:hint="default"/>
      </w:rPr>
    </w:lvl>
    <w:lvl w:ilvl="8">
      <w:start w:val="1"/>
      <w:numFmt w:val="decimal"/>
      <w:lvlText w:val="%1.%2.%3.%4.%5.%6.%7.%8.%9"/>
      <w:lvlJc w:val="left"/>
      <w:pPr>
        <w:ind w:left="3960" w:hanging="1800"/>
      </w:pPr>
      <w:rPr>
        <w:rFonts w:hint="default"/>
      </w:rPr>
    </w:lvl>
  </w:abstractNum>
  <w:abstractNum w:abstractNumId="11" w15:restartNumberingAfterBreak="0">
    <w:nsid w:val="190103C3"/>
    <w:multiLevelType w:val="hybridMultilevel"/>
    <w:tmpl w:val="1722CB0E"/>
    <w:lvl w:ilvl="0" w:tplc="1C008ED2">
      <w:start w:val="1"/>
      <w:numFmt w:val="bullet"/>
      <w:lvlText w:val=""/>
      <w:lvlJc w:val="left"/>
      <w:pPr>
        <w:ind w:left="1440" w:hanging="360"/>
      </w:pPr>
      <w:rPr>
        <w:rFonts w:ascii="Symbol" w:hAnsi="Symbol" w:hint="default"/>
      </w:rPr>
    </w:lvl>
    <w:lvl w:ilvl="1" w:tplc="A78E9E6E" w:tentative="1">
      <w:start w:val="1"/>
      <w:numFmt w:val="bullet"/>
      <w:lvlText w:val="o"/>
      <w:lvlJc w:val="left"/>
      <w:pPr>
        <w:ind w:left="2160" w:hanging="360"/>
      </w:pPr>
      <w:rPr>
        <w:rFonts w:ascii="Courier New" w:hAnsi="Courier New" w:cs="Courier New" w:hint="default"/>
      </w:rPr>
    </w:lvl>
    <w:lvl w:ilvl="2" w:tplc="7A4C593A" w:tentative="1">
      <w:start w:val="1"/>
      <w:numFmt w:val="bullet"/>
      <w:lvlText w:val=""/>
      <w:lvlJc w:val="left"/>
      <w:pPr>
        <w:ind w:left="2880" w:hanging="360"/>
      </w:pPr>
      <w:rPr>
        <w:rFonts w:ascii="Wingdings" w:hAnsi="Wingdings" w:hint="default"/>
      </w:rPr>
    </w:lvl>
    <w:lvl w:ilvl="3" w:tplc="6AE66DBE" w:tentative="1">
      <w:start w:val="1"/>
      <w:numFmt w:val="bullet"/>
      <w:lvlText w:val=""/>
      <w:lvlJc w:val="left"/>
      <w:pPr>
        <w:ind w:left="3600" w:hanging="360"/>
      </w:pPr>
      <w:rPr>
        <w:rFonts w:ascii="Symbol" w:hAnsi="Symbol" w:hint="default"/>
      </w:rPr>
    </w:lvl>
    <w:lvl w:ilvl="4" w:tplc="8E2CDB2A" w:tentative="1">
      <w:start w:val="1"/>
      <w:numFmt w:val="bullet"/>
      <w:lvlText w:val="o"/>
      <w:lvlJc w:val="left"/>
      <w:pPr>
        <w:ind w:left="4320" w:hanging="360"/>
      </w:pPr>
      <w:rPr>
        <w:rFonts w:ascii="Courier New" w:hAnsi="Courier New" w:cs="Courier New" w:hint="default"/>
      </w:rPr>
    </w:lvl>
    <w:lvl w:ilvl="5" w:tplc="72F20C40" w:tentative="1">
      <w:start w:val="1"/>
      <w:numFmt w:val="bullet"/>
      <w:lvlText w:val=""/>
      <w:lvlJc w:val="left"/>
      <w:pPr>
        <w:ind w:left="5040" w:hanging="360"/>
      </w:pPr>
      <w:rPr>
        <w:rFonts w:ascii="Wingdings" w:hAnsi="Wingdings" w:hint="default"/>
      </w:rPr>
    </w:lvl>
    <w:lvl w:ilvl="6" w:tplc="62B8AB8C" w:tentative="1">
      <w:start w:val="1"/>
      <w:numFmt w:val="bullet"/>
      <w:lvlText w:val=""/>
      <w:lvlJc w:val="left"/>
      <w:pPr>
        <w:ind w:left="5760" w:hanging="360"/>
      </w:pPr>
      <w:rPr>
        <w:rFonts w:ascii="Symbol" w:hAnsi="Symbol" w:hint="default"/>
      </w:rPr>
    </w:lvl>
    <w:lvl w:ilvl="7" w:tplc="A5F417F0" w:tentative="1">
      <w:start w:val="1"/>
      <w:numFmt w:val="bullet"/>
      <w:lvlText w:val="o"/>
      <w:lvlJc w:val="left"/>
      <w:pPr>
        <w:ind w:left="6480" w:hanging="360"/>
      </w:pPr>
      <w:rPr>
        <w:rFonts w:ascii="Courier New" w:hAnsi="Courier New" w:cs="Courier New" w:hint="default"/>
      </w:rPr>
    </w:lvl>
    <w:lvl w:ilvl="8" w:tplc="9ECC7542" w:tentative="1">
      <w:start w:val="1"/>
      <w:numFmt w:val="bullet"/>
      <w:lvlText w:val=""/>
      <w:lvlJc w:val="left"/>
      <w:pPr>
        <w:ind w:left="7200" w:hanging="360"/>
      </w:pPr>
      <w:rPr>
        <w:rFonts w:ascii="Wingdings" w:hAnsi="Wingdings" w:hint="default"/>
      </w:rPr>
    </w:lvl>
  </w:abstractNum>
  <w:abstractNum w:abstractNumId="12" w15:restartNumberingAfterBreak="0">
    <w:nsid w:val="1973122F"/>
    <w:multiLevelType w:val="hybridMultilevel"/>
    <w:tmpl w:val="382E9532"/>
    <w:lvl w:ilvl="0" w:tplc="8BC0EA70">
      <w:start w:val="1"/>
      <w:numFmt w:val="bullet"/>
      <w:lvlText w:val=""/>
      <w:lvlJc w:val="left"/>
      <w:pPr>
        <w:ind w:left="1080" w:hanging="360"/>
      </w:pPr>
      <w:rPr>
        <w:rFonts w:ascii="Wingdings" w:hAnsi="Wingdings" w:hint="default"/>
      </w:rPr>
    </w:lvl>
    <w:lvl w:ilvl="1" w:tplc="89D64770" w:tentative="1">
      <w:start w:val="1"/>
      <w:numFmt w:val="bullet"/>
      <w:lvlText w:val="o"/>
      <w:lvlJc w:val="left"/>
      <w:pPr>
        <w:ind w:left="1800" w:hanging="360"/>
      </w:pPr>
      <w:rPr>
        <w:rFonts w:ascii="Courier New" w:hAnsi="Courier New" w:cs="Courier New" w:hint="default"/>
      </w:rPr>
    </w:lvl>
    <w:lvl w:ilvl="2" w:tplc="FA820D92" w:tentative="1">
      <w:start w:val="1"/>
      <w:numFmt w:val="bullet"/>
      <w:lvlText w:val=""/>
      <w:lvlJc w:val="left"/>
      <w:pPr>
        <w:ind w:left="2520" w:hanging="360"/>
      </w:pPr>
      <w:rPr>
        <w:rFonts w:ascii="Wingdings" w:hAnsi="Wingdings" w:hint="default"/>
      </w:rPr>
    </w:lvl>
    <w:lvl w:ilvl="3" w:tplc="D59AF7FE" w:tentative="1">
      <w:start w:val="1"/>
      <w:numFmt w:val="bullet"/>
      <w:lvlText w:val=""/>
      <w:lvlJc w:val="left"/>
      <w:pPr>
        <w:ind w:left="3240" w:hanging="360"/>
      </w:pPr>
      <w:rPr>
        <w:rFonts w:ascii="Symbol" w:hAnsi="Symbol" w:hint="default"/>
      </w:rPr>
    </w:lvl>
    <w:lvl w:ilvl="4" w:tplc="93FCB5FC" w:tentative="1">
      <w:start w:val="1"/>
      <w:numFmt w:val="bullet"/>
      <w:lvlText w:val="o"/>
      <w:lvlJc w:val="left"/>
      <w:pPr>
        <w:ind w:left="3960" w:hanging="360"/>
      </w:pPr>
      <w:rPr>
        <w:rFonts w:ascii="Courier New" w:hAnsi="Courier New" w:cs="Courier New" w:hint="default"/>
      </w:rPr>
    </w:lvl>
    <w:lvl w:ilvl="5" w:tplc="3A66EC9C" w:tentative="1">
      <w:start w:val="1"/>
      <w:numFmt w:val="bullet"/>
      <w:lvlText w:val=""/>
      <w:lvlJc w:val="left"/>
      <w:pPr>
        <w:ind w:left="4680" w:hanging="360"/>
      </w:pPr>
      <w:rPr>
        <w:rFonts w:ascii="Wingdings" w:hAnsi="Wingdings" w:hint="default"/>
      </w:rPr>
    </w:lvl>
    <w:lvl w:ilvl="6" w:tplc="AF388FCC" w:tentative="1">
      <w:start w:val="1"/>
      <w:numFmt w:val="bullet"/>
      <w:lvlText w:val=""/>
      <w:lvlJc w:val="left"/>
      <w:pPr>
        <w:ind w:left="5400" w:hanging="360"/>
      </w:pPr>
      <w:rPr>
        <w:rFonts w:ascii="Symbol" w:hAnsi="Symbol" w:hint="default"/>
      </w:rPr>
    </w:lvl>
    <w:lvl w:ilvl="7" w:tplc="E72624F2" w:tentative="1">
      <w:start w:val="1"/>
      <w:numFmt w:val="bullet"/>
      <w:lvlText w:val="o"/>
      <w:lvlJc w:val="left"/>
      <w:pPr>
        <w:ind w:left="6120" w:hanging="360"/>
      </w:pPr>
      <w:rPr>
        <w:rFonts w:ascii="Courier New" w:hAnsi="Courier New" w:cs="Courier New" w:hint="default"/>
      </w:rPr>
    </w:lvl>
    <w:lvl w:ilvl="8" w:tplc="AC4A161A" w:tentative="1">
      <w:start w:val="1"/>
      <w:numFmt w:val="bullet"/>
      <w:lvlText w:val=""/>
      <w:lvlJc w:val="left"/>
      <w:pPr>
        <w:ind w:left="6840" w:hanging="360"/>
      </w:pPr>
      <w:rPr>
        <w:rFonts w:ascii="Wingdings" w:hAnsi="Wingdings" w:hint="default"/>
      </w:rPr>
    </w:lvl>
  </w:abstractNum>
  <w:abstractNum w:abstractNumId="13" w15:restartNumberingAfterBreak="0">
    <w:nsid w:val="1BC625E0"/>
    <w:multiLevelType w:val="hybridMultilevel"/>
    <w:tmpl w:val="9A08CFBE"/>
    <w:lvl w:ilvl="0" w:tplc="FD22C98A">
      <w:start w:val="1"/>
      <w:numFmt w:val="bullet"/>
      <w:lvlText w:val=""/>
      <w:lvlJc w:val="left"/>
      <w:pPr>
        <w:ind w:left="720" w:hanging="360"/>
      </w:pPr>
      <w:rPr>
        <w:rFonts w:ascii="Symbol" w:hAnsi="Symbol" w:hint="default"/>
      </w:rPr>
    </w:lvl>
    <w:lvl w:ilvl="1" w:tplc="6610DD34">
      <w:start w:val="1"/>
      <w:numFmt w:val="bullet"/>
      <w:lvlText w:val="o"/>
      <w:lvlJc w:val="left"/>
      <w:pPr>
        <w:ind w:left="1440" w:hanging="360"/>
      </w:pPr>
      <w:rPr>
        <w:rFonts w:ascii="Courier New" w:hAnsi="Courier New" w:cs="Courier New" w:hint="default"/>
      </w:rPr>
    </w:lvl>
    <w:lvl w:ilvl="2" w:tplc="AA540E12" w:tentative="1">
      <w:start w:val="1"/>
      <w:numFmt w:val="bullet"/>
      <w:lvlText w:val=""/>
      <w:lvlJc w:val="left"/>
      <w:pPr>
        <w:ind w:left="2160" w:hanging="360"/>
      </w:pPr>
      <w:rPr>
        <w:rFonts w:ascii="Wingdings" w:hAnsi="Wingdings" w:hint="default"/>
      </w:rPr>
    </w:lvl>
    <w:lvl w:ilvl="3" w:tplc="4B2EA6CA" w:tentative="1">
      <w:start w:val="1"/>
      <w:numFmt w:val="bullet"/>
      <w:lvlText w:val=""/>
      <w:lvlJc w:val="left"/>
      <w:pPr>
        <w:ind w:left="2880" w:hanging="360"/>
      </w:pPr>
      <w:rPr>
        <w:rFonts w:ascii="Symbol" w:hAnsi="Symbol" w:hint="default"/>
      </w:rPr>
    </w:lvl>
    <w:lvl w:ilvl="4" w:tplc="10D64030" w:tentative="1">
      <w:start w:val="1"/>
      <w:numFmt w:val="bullet"/>
      <w:lvlText w:val="o"/>
      <w:lvlJc w:val="left"/>
      <w:pPr>
        <w:ind w:left="3600" w:hanging="360"/>
      </w:pPr>
      <w:rPr>
        <w:rFonts w:ascii="Courier New" w:hAnsi="Courier New" w:cs="Courier New" w:hint="default"/>
      </w:rPr>
    </w:lvl>
    <w:lvl w:ilvl="5" w:tplc="D2E2B26E" w:tentative="1">
      <w:start w:val="1"/>
      <w:numFmt w:val="bullet"/>
      <w:lvlText w:val=""/>
      <w:lvlJc w:val="left"/>
      <w:pPr>
        <w:ind w:left="4320" w:hanging="360"/>
      </w:pPr>
      <w:rPr>
        <w:rFonts w:ascii="Wingdings" w:hAnsi="Wingdings" w:hint="default"/>
      </w:rPr>
    </w:lvl>
    <w:lvl w:ilvl="6" w:tplc="AA644C4A" w:tentative="1">
      <w:start w:val="1"/>
      <w:numFmt w:val="bullet"/>
      <w:lvlText w:val=""/>
      <w:lvlJc w:val="left"/>
      <w:pPr>
        <w:ind w:left="5040" w:hanging="360"/>
      </w:pPr>
      <w:rPr>
        <w:rFonts w:ascii="Symbol" w:hAnsi="Symbol" w:hint="default"/>
      </w:rPr>
    </w:lvl>
    <w:lvl w:ilvl="7" w:tplc="1D549A0A" w:tentative="1">
      <w:start w:val="1"/>
      <w:numFmt w:val="bullet"/>
      <w:lvlText w:val="o"/>
      <w:lvlJc w:val="left"/>
      <w:pPr>
        <w:ind w:left="5760" w:hanging="360"/>
      </w:pPr>
      <w:rPr>
        <w:rFonts w:ascii="Courier New" w:hAnsi="Courier New" w:cs="Courier New" w:hint="default"/>
      </w:rPr>
    </w:lvl>
    <w:lvl w:ilvl="8" w:tplc="1D1C1436" w:tentative="1">
      <w:start w:val="1"/>
      <w:numFmt w:val="bullet"/>
      <w:lvlText w:val=""/>
      <w:lvlJc w:val="left"/>
      <w:pPr>
        <w:ind w:left="6480" w:hanging="360"/>
      </w:pPr>
      <w:rPr>
        <w:rFonts w:ascii="Wingdings" w:hAnsi="Wingdings" w:hint="default"/>
      </w:rPr>
    </w:lvl>
  </w:abstractNum>
  <w:abstractNum w:abstractNumId="14" w15:restartNumberingAfterBreak="0">
    <w:nsid w:val="1F2F00CE"/>
    <w:multiLevelType w:val="hybridMultilevel"/>
    <w:tmpl w:val="3D1E32B8"/>
    <w:lvl w:ilvl="0" w:tplc="9BD81E14">
      <w:start w:val="1"/>
      <w:numFmt w:val="bullet"/>
      <w:lvlText w:val=""/>
      <w:lvlJc w:val="left"/>
      <w:pPr>
        <w:ind w:left="720" w:hanging="360"/>
      </w:pPr>
      <w:rPr>
        <w:rFonts w:ascii="Symbol" w:hAnsi="Symbol" w:hint="default"/>
      </w:rPr>
    </w:lvl>
    <w:lvl w:ilvl="1" w:tplc="5010CE50" w:tentative="1">
      <w:start w:val="1"/>
      <w:numFmt w:val="bullet"/>
      <w:lvlText w:val="o"/>
      <w:lvlJc w:val="left"/>
      <w:pPr>
        <w:ind w:left="1440" w:hanging="360"/>
      </w:pPr>
      <w:rPr>
        <w:rFonts w:ascii="Courier New" w:hAnsi="Courier New" w:cs="Courier New" w:hint="default"/>
      </w:rPr>
    </w:lvl>
    <w:lvl w:ilvl="2" w:tplc="85DE187A" w:tentative="1">
      <w:start w:val="1"/>
      <w:numFmt w:val="bullet"/>
      <w:lvlText w:val=""/>
      <w:lvlJc w:val="left"/>
      <w:pPr>
        <w:ind w:left="2160" w:hanging="360"/>
      </w:pPr>
      <w:rPr>
        <w:rFonts w:ascii="Wingdings" w:hAnsi="Wingdings" w:hint="default"/>
      </w:rPr>
    </w:lvl>
    <w:lvl w:ilvl="3" w:tplc="7D5A437A" w:tentative="1">
      <w:start w:val="1"/>
      <w:numFmt w:val="bullet"/>
      <w:lvlText w:val=""/>
      <w:lvlJc w:val="left"/>
      <w:pPr>
        <w:ind w:left="2880" w:hanging="360"/>
      </w:pPr>
      <w:rPr>
        <w:rFonts w:ascii="Symbol" w:hAnsi="Symbol" w:hint="default"/>
      </w:rPr>
    </w:lvl>
    <w:lvl w:ilvl="4" w:tplc="FE5CC128" w:tentative="1">
      <w:start w:val="1"/>
      <w:numFmt w:val="bullet"/>
      <w:lvlText w:val="o"/>
      <w:lvlJc w:val="left"/>
      <w:pPr>
        <w:ind w:left="3600" w:hanging="360"/>
      </w:pPr>
      <w:rPr>
        <w:rFonts w:ascii="Courier New" w:hAnsi="Courier New" w:cs="Courier New" w:hint="default"/>
      </w:rPr>
    </w:lvl>
    <w:lvl w:ilvl="5" w:tplc="C406A992" w:tentative="1">
      <w:start w:val="1"/>
      <w:numFmt w:val="bullet"/>
      <w:lvlText w:val=""/>
      <w:lvlJc w:val="left"/>
      <w:pPr>
        <w:ind w:left="4320" w:hanging="360"/>
      </w:pPr>
      <w:rPr>
        <w:rFonts w:ascii="Wingdings" w:hAnsi="Wingdings" w:hint="default"/>
      </w:rPr>
    </w:lvl>
    <w:lvl w:ilvl="6" w:tplc="CF0CA668" w:tentative="1">
      <w:start w:val="1"/>
      <w:numFmt w:val="bullet"/>
      <w:lvlText w:val=""/>
      <w:lvlJc w:val="left"/>
      <w:pPr>
        <w:ind w:left="5040" w:hanging="360"/>
      </w:pPr>
      <w:rPr>
        <w:rFonts w:ascii="Symbol" w:hAnsi="Symbol" w:hint="default"/>
      </w:rPr>
    </w:lvl>
    <w:lvl w:ilvl="7" w:tplc="6B2E424A" w:tentative="1">
      <w:start w:val="1"/>
      <w:numFmt w:val="bullet"/>
      <w:lvlText w:val="o"/>
      <w:lvlJc w:val="left"/>
      <w:pPr>
        <w:ind w:left="5760" w:hanging="360"/>
      </w:pPr>
      <w:rPr>
        <w:rFonts w:ascii="Courier New" w:hAnsi="Courier New" w:cs="Courier New" w:hint="default"/>
      </w:rPr>
    </w:lvl>
    <w:lvl w:ilvl="8" w:tplc="5C1870DC" w:tentative="1">
      <w:start w:val="1"/>
      <w:numFmt w:val="bullet"/>
      <w:lvlText w:val=""/>
      <w:lvlJc w:val="left"/>
      <w:pPr>
        <w:ind w:left="6480" w:hanging="360"/>
      </w:pPr>
      <w:rPr>
        <w:rFonts w:ascii="Wingdings" w:hAnsi="Wingdings" w:hint="default"/>
      </w:rPr>
    </w:lvl>
  </w:abstractNum>
  <w:abstractNum w:abstractNumId="15" w15:restartNumberingAfterBreak="0">
    <w:nsid w:val="1FE43190"/>
    <w:multiLevelType w:val="hybridMultilevel"/>
    <w:tmpl w:val="62B2BEF2"/>
    <w:lvl w:ilvl="0" w:tplc="51442D46">
      <w:start w:val="1"/>
      <w:numFmt w:val="bullet"/>
      <w:lvlText w:val=""/>
      <w:lvlJc w:val="left"/>
      <w:pPr>
        <w:ind w:left="1710" w:hanging="360"/>
      </w:pPr>
      <w:rPr>
        <w:rFonts w:ascii="Wingdings" w:hAnsi="Wingdings" w:hint="default"/>
      </w:rPr>
    </w:lvl>
    <w:lvl w:ilvl="1" w:tplc="4A68DDA2" w:tentative="1">
      <w:start w:val="1"/>
      <w:numFmt w:val="bullet"/>
      <w:lvlText w:val="o"/>
      <w:lvlJc w:val="left"/>
      <w:pPr>
        <w:ind w:left="2430" w:hanging="360"/>
      </w:pPr>
      <w:rPr>
        <w:rFonts w:ascii="Courier New" w:hAnsi="Courier New" w:cs="Courier New" w:hint="default"/>
      </w:rPr>
    </w:lvl>
    <w:lvl w:ilvl="2" w:tplc="4E904742" w:tentative="1">
      <w:start w:val="1"/>
      <w:numFmt w:val="bullet"/>
      <w:lvlText w:val=""/>
      <w:lvlJc w:val="left"/>
      <w:pPr>
        <w:ind w:left="3150" w:hanging="360"/>
      </w:pPr>
      <w:rPr>
        <w:rFonts w:ascii="Wingdings" w:hAnsi="Wingdings" w:hint="default"/>
      </w:rPr>
    </w:lvl>
    <w:lvl w:ilvl="3" w:tplc="270C524A" w:tentative="1">
      <w:start w:val="1"/>
      <w:numFmt w:val="bullet"/>
      <w:lvlText w:val=""/>
      <w:lvlJc w:val="left"/>
      <w:pPr>
        <w:ind w:left="3870" w:hanging="360"/>
      </w:pPr>
      <w:rPr>
        <w:rFonts w:ascii="Symbol" w:hAnsi="Symbol" w:hint="default"/>
      </w:rPr>
    </w:lvl>
    <w:lvl w:ilvl="4" w:tplc="6BBEE398" w:tentative="1">
      <w:start w:val="1"/>
      <w:numFmt w:val="bullet"/>
      <w:lvlText w:val="o"/>
      <w:lvlJc w:val="left"/>
      <w:pPr>
        <w:ind w:left="4590" w:hanging="360"/>
      </w:pPr>
      <w:rPr>
        <w:rFonts w:ascii="Courier New" w:hAnsi="Courier New" w:cs="Courier New" w:hint="default"/>
      </w:rPr>
    </w:lvl>
    <w:lvl w:ilvl="5" w:tplc="F9F272D0" w:tentative="1">
      <w:start w:val="1"/>
      <w:numFmt w:val="bullet"/>
      <w:lvlText w:val=""/>
      <w:lvlJc w:val="left"/>
      <w:pPr>
        <w:ind w:left="5310" w:hanging="360"/>
      </w:pPr>
      <w:rPr>
        <w:rFonts w:ascii="Wingdings" w:hAnsi="Wingdings" w:hint="default"/>
      </w:rPr>
    </w:lvl>
    <w:lvl w:ilvl="6" w:tplc="3334C0FC" w:tentative="1">
      <w:start w:val="1"/>
      <w:numFmt w:val="bullet"/>
      <w:lvlText w:val=""/>
      <w:lvlJc w:val="left"/>
      <w:pPr>
        <w:ind w:left="6030" w:hanging="360"/>
      </w:pPr>
      <w:rPr>
        <w:rFonts w:ascii="Symbol" w:hAnsi="Symbol" w:hint="default"/>
      </w:rPr>
    </w:lvl>
    <w:lvl w:ilvl="7" w:tplc="16D8B958" w:tentative="1">
      <w:start w:val="1"/>
      <w:numFmt w:val="bullet"/>
      <w:lvlText w:val="o"/>
      <w:lvlJc w:val="left"/>
      <w:pPr>
        <w:ind w:left="6750" w:hanging="360"/>
      </w:pPr>
      <w:rPr>
        <w:rFonts w:ascii="Courier New" w:hAnsi="Courier New" w:cs="Courier New" w:hint="default"/>
      </w:rPr>
    </w:lvl>
    <w:lvl w:ilvl="8" w:tplc="153C04D8" w:tentative="1">
      <w:start w:val="1"/>
      <w:numFmt w:val="bullet"/>
      <w:lvlText w:val=""/>
      <w:lvlJc w:val="left"/>
      <w:pPr>
        <w:ind w:left="7470" w:hanging="360"/>
      </w:pPr>
      <w:rPr>
        <w:rFonts w:ascii="Wingdings" w:hAnsi="Wingdings" w:hint="default"/>
      </w:rPr>
    </w:lvl>
  </w:abstractNum>
  <w:abstractNum w:abstractNumId="16" w15:restartNumberingAfterBreak="0">
    <w:nsid w:val="212243DB"/>
    <w:multiLevelType w:val="hybridMultilevel"/>
    <w:tmpl w:val="D9B0F532"/>
    <w:lvl w:ilvl="0" w:tplc="F1FAA260">
      <w:start w:val="1"/>
      <w:numFmt w:val="bullet"/>
      <w:lvlText w:val=""/>
      <w:lvlJc w:val="left"/>
      <w:pPr>
        <w:ind w:left="720" w:hanging="360"/>
      </w:pPr>
      <w:rPr>
        <w:rFonts w:ascii="Symbol" w:hAnsi="Symbol" w:hint="default"/>
      </w:rPr>
    </w:lvl>
    <w:lvl w:ilvl="1" w:tplc="CC7A23EC" w:tentative="1">
      <w:start w:val="1"/>
      <w:numFmt w:val="bullet"/>
      <w:lvlText w:val="o"/>
      <w:lvlJc w:val="left"/>
      <w:pPr>
        <w:ind w:left="1440" w:hanging="360"/>
      </w:pPr>
      <w:rPr>
        <w:rFonts w:ascii="Courier New" w:hAnsi="Courier New" w:cs="Courier New" w:hint="default"/>
      </w:rPr>
    </w:lvl>
    <w:lvl w:ilvl="2" w:tplc="85B4B20C" w:tentative="1">
      <w:start w:val="1"/>
      <w:numFmt w:val="bullet"/>
      <w:lvlText w:val=""/>
      <w:lvlJc w:val="left"/>
      <w:pPr>
        <w:ind w:left="2160" w:hanging="360"/>
      </w:pPr>
      <w:rPr>
        <w:rFonts w:ascii="Wingdings" w:hAnsi="Wingdings" w:hint="default"/>
      </w:rPr>
    </w:lvl>
    <w:lvl w:ilvl="3" w:tplc="02A49B86" w:tentative="1">
      <w:start w:val="1"/>
      <w:numFmt w:val="bullet"/>
      <w:lvlText w:val=""/>
      <w:lvlJc w:val="left"/>
      <w:pPr>
        <w:ind w:left="2880" w:hanging="360"/>
      </w:pPr>
      <w:rPr>
        <w:rFonts w:ascii="Symbol" w:hAnsi="Symbol" w:hint="default"/>
      </w:rPr>
    </w:lvl>
    <w:lvl w:ilvl="4" w:tplc="030A106C" w:tentative="1">
      <w:start w:val="1"/>
      <w:numFmt w:val="bullet"/>
      <w:lvlText w:val="o"/>
      <w:lvlJc w:val="left"/>
      <w:pPr>
        <w:ind w:left="3600" w:hanging="360"/>
      </w:pPr>
      <w:rPr>
        <w:rFonts w:ascii="Courier New" w:hAnsi="Courier New" w:cs="Courier New" w:hint="default"/>
      </w:rPr>
    </w:lvl>
    <w:lvl w:ilvl="5" w:tplc="4C5AA102" w:tentative="1">
      <w:start w:val="1"/>
      <w:numFmt w:val="bullet"/>
      <w:lvlText w:val=""/>
      <w:lvlJc w:val="left"/>
      <w:pPr>
        <w:ind w:left="4320" w:hanging="360"/>
      </w:pPr>
      <w:rPr>
        <w:rFonts w:ascii="Wingdings" w:hAnsi="Wingdings" w:hint="default"/>
      </w:rPr>
    </w:lvl>
    <w:lvl w:ilvl="6" w:tplc="31C84106" w:tentative="1">
      <w:start w:val="1"/>
      <w:numFmt w:val="bullet"/>
      <w:lvlText w:val=""/>
      <w:lvlJc w:val="left"/>
      <w:pPr>
        <w:ind w:left="5040" w:hanging="360"/>
      </w:pPr>
      <w:rPr>
        <w:rFonts w:ascii="Symbol" w:hAnsi="Symbol" w:hint="default"/>
      </w:rPr>
    </w:lvl>
    <w:lvl w:ilvl="7" w:tplc="DDF20EDA" w:tentative="1">
      <w:start w:val="1"/>
      <w:numFmt w:val="bullet"/>
      <w:lvlText w:val="o"/>
      <w:lvlJc w:val="left"/>
      <w:pPr>
        <w:ind w:left="5760" w:hanging="360"/>
      </w:pPr>
      <w:rPr>
        <w:rFonts w:ascii="Courier New" w:hAnsi="Courier New" w:cs="Courier New" w:hint="default"/>
      </w:rPr>
    </w:lvl>
    <w:lvl w:ilvl="8" w:tplc="3580D3D2" w:tentative="1">
      <w:start w:val="1"/>
      <w:numFmt w:val="bullet"/>
      <w:lvlText w:val=""/>
      <w:lvlJc w:val="left"/>
      <w:pPr>
        <w:ind w:left="6480" w:hanging="360"/>
      </w:pPr>
      <w:rPr>
        <w:rFonts w:ascii="Wingdings" w:hAnsi="Wingdings" w:hint="default"/>
      </w:rPr>
    </w:lvl>
  </w:abstractNum>
  <w:abstractNum w:abstractNumId="17" w15:restartNumberingAfterBreak="0">
    <w:nsid w:val="215E5606"/>
    <w:multiLevelType w:val="hybridMultilevel"/>
    <w:tmpl w:val="EB1AC924"/>
    <w:lvl w:ilvl="0" w:tplc="EE000596">
      <w:start w:val="1"/>
      <w:numFmt w:val="bullet"/>
      <w:lvlText w:val=""/>
      <w:lvlJc w:val="left"/>
      <w:pPr>
        <w:ind w:left="720" w:hanging="360"/>
      </w:pPr>
      <w:rPr>
        <w:rFonts w:ascii="Wingdings" w:hAnsi="Wingdings" w:hint="default"/>
      </w:rPr>
    </w:lvl>
    <w:lvl w:ilvl="1" w:tplc="BABEACB6" w:tentative="1">
      <w:start w:val="1"/>
      <w:numFmt w:val="bullet"/>
      <w:lvlText w:val="o"/>
      <w:lvlJc w:val="left"/>
      <w:pPr>
        <w:ind w:left="1440" w:hanging="360"/>
      </w:pPr>
      <w:rPr>
        <w:rFonts w:ascii="Courier New" w:hAnsi="Courier New" w:cs="Courier New" w:hint="default"/>
      </w:rPr>
    </w:lvl>
    <w:lvl w:ilvl="2" w:tplc="47C47BAC" w:tentative="1">
      <w:start w:val="1"/>
      <w:numFmt w:val="bullet"/>
      <w:lvlText w:val=""/>
      <w:lvlJc w:val="left"/>
      <w:pPr>
        <w:ind w:left="2160" w:hanging="360"/>
      </w:pPr>
      <w:rPr>
        <w:rFonts w:ascii="Wingdings" w:hAnsi="Wingdings" w:hint="default"/>
      </w:rPr>
    </w:lvl>
    <w:lvl w:ilvl="3" w:tplc="E806B806" w:tentative="1">
      <w:start w:val="1"/>
      <w:numFmt w:val="bullet"/>
      <w:lvlText w:val=""/>
      <w:lvlJc w:val="left"/>
      <w:pPr>
        <w:ind w:left="2880" w:hanging="360"/>
      </w:pPr>
      <w:rPr>
        <w:rFonts w:ascii="Symbol" w:hAnsi="Symbol" w:hint="default"/>
      </w:rPr>
    </w:lvl>
    <w:lvl w:ilvl="4" w:tplc="452873A8" w:tentative="1">
      <w:start w:val="1"/>
      <w:numFmt w:val="bullet"/>
      <w:lvlText w:val="o"/>
      <w:lvlJc w:val="left"/>
      <w:pPr>
        <w:ind w:left="3600" w:hanging="360"/>
      </w:pPr>
      <w:rPr>
        <w:rFonts w:ascii="Courier New" w:hAnsi="Courier New" w:cs="Courier New" w:hint="default"/>
      </w:rPr>
    </w:lvl>
    <w:lvl w:ilvl="5" w:tplc="8FB23E76" w:tentative="1">
      <w:start w:val="1"/>
      <w:numFmt w:val="bullet"/>
      <w:lvlText w:val=""/>
      <w:lvlJc w:val="left"/>
      <w:pPr>
        <w:ind w:left="4320" w:hanging="360"/>
      </w:pPr>
      <w:rPr>
        <w:rFonts w:ascii="Wingdings" w:hAnsi="Wingdings" w:hint="default"/>
      </w:rPr>
    </w:lvl>
    <w:lvl w:ilvl="6" w:tplc="836892D0" w:tentative="1">
      <w:start w:val="1"/>
      <w:numFmt w:val="bullet"/>
      <w:lvlText w:val=""/>
      <w:lvlJc w:val="left"/>
      <w:pPr>
        <w:ind w:left="5040" w:hanging="360"/>
      </w:pPr>
      <w:rPr>
        <w:rFonts w:ascii="Symbol" w:hAnsi="Symbol" w:hint="default"/>
      </w:rPr>
    </w:lvl>
    <w:lvl w:ilvl="7" w:tplc="D4DA6322" w:tentative="1">
      <w:start w:val="1"/>
      <w:numFmt w:val="bullet"/>
      <w:lvlText w:val="o"/>
      <w:lvlJc w:val="left"/>
      <w:pPr>
        <w:ind w:left="5760" w:hanging="360"/>
      </w:pPr>
      <w:rPr>
        <w:rFonts w:ascii="Courier New" w:hAnsi="Courier New" w:cs="Courier New" w:hint="default"/>
      </w:rPr>
    </w:lvl>
    <w:lvl w:ilvl="8" w:tplc="6A5CE554" w:tentative="1">
      <w:start w:val="1"/>
      <w:numFmt w:val="bullet"/>
      <w:lvlText w:val=""/>
      <w:lvlJc w:val="left"/>
      <w:pPr>
        <w:ind w:left="6480" w:hanging="360"/>
      </w:pPr>
      <w:rPr>
        <w:rFonts w:ascii="Wingdings" w:hAnsi="Wingdings" w:hint="default"/>
      </w:rPr>
    </w:lvl>
  </w:abstractNum>
  <w:abstractNum w:abstractNumId="18" w15:restartNumberingAfterBreak="0">
    <w:nsid w:val="22DB5F37"/>
    <w:multiLevelType w:val="hybridMultilevel"/>
    <w:tmpl w:val="F2A439F8"/>
    <w:lvl w:ilvl="0" w:tplc="292CC4EC">
      <w:start w:val="1"/>
      <w:numFmt w:val="bullet"/>
      <w:lvlText w:val=""/>
      <w:lvlJc w:val="left"/>
      <w:pPr>
        <w:ind w:left="720" w:hanging="360"/>
      </w:pPr>
      <w:rPr>
        <w:rFonts w:ascii="Symbol" w:hAnsi="Symbol" w:hint="default"/>
      </w:rPr>
    </w:lvl>
    <w:lvl w:ilvl="1" w:tplc="0DACF65E" w:tentative="1">
      <w:start w:val="1"/>
      <w:numFmt w:val="bullet"/>
      <w:lvlText w:val="o"/>
      <w:lvlJc w:val="left"/>
      <w:pPr>
        <w:ind w:left="1440" w:hanging="360"/>
      </w:pPr>
      <w:rPr>
        <w:rFonts w:ascii="Courier New" w:hAnsi="Courier New" w:cs="Courier New" w:hint="default"/>
      </w:rPr>
    </w:lvl>
    <w:lvl w:ilvl="2" w:tplc="1276872A" w:tentative="1">
      <w:start w:val="1"/>
      <w:numFmt w:val="bullet"/>
      <w:lvlText w:val=""/>
      <w:lvlJc w:val="left"/>
      <w:pPr>
        <w:ind w:left="2160" w:hanging="360"/>
      </w:pPr>
      <w:rPr>
        <w:rFonts w:ascii="Wingdings" w:hAnsi="Wingdings" w:hint="default"/>
      </w:rPr>
    </w:lvl>
    <w:lvl w:ilvl="3" w:tplc="BDA639E2">
      <w:start w:val="1"/>
      <w:numFmt w:val="bullet"/>
      <w:lvlText w:val=""/>
      <w:lvlJc w:val="left"/>
      <w:pPr>
        <w:ind w:left="2880" w:hanging="360"/>
      </w:pPr>
      <w:rPr>
        <w:rFonts w:ascii="Symbol" w:hAnsi="Symbol" w:hint="default"/>
      </w:rPr>
    </w:lvl>
    <w:lvl w:ilvl="4" w:tplc="FD3A3122" w:tentative="1">
      <w:start w:val="1"/>
      <w:numFmt w:val="bullet"/>
      <w:lvlText w:val="o"/>
      <w:lvlJc w:val="left"/>
      <w:pPr>
        <w:ind w:left="3600" w:hanging="360"/>
      </w:pPr>
      <w:rPr>
        <w:rFonts w:ascii="Courier New" w:hAnsi="Courier New" w:cs="Courier New" w:hint="default"/>
      </w:rPr>
    </w:lvl>
    <w:lvl w:ilvl="5" w:tplc="60CA9324" w:tentative="1">
      <w:start w:val="1"/>
      <w:numFmt w:val="bullet"/>
      <w:lvlText w:val=""/>
      <w:lvlJc w:val="left"/>
      <w:pPr>
        <w:ind w:left="4320" w:hanging="360"/>
      </w:pPr>
      <w:rPr>
        <w:rFonts w:ascii="Wingdings" w:hAnsi="Wingdings" w:hint="default"/>
      </w:rPr>
    </w:lvl>
    <w:lvl w:ilvl="6" w:tplc="343AFAD6" w:tentative="1">
      <w:start w:val="1"/>
      <w:numFmt w:val="bullet"/>
      <w:lvlText w:val=""/>
      <w:lvlJc w:val="left"/>
      <w:pPr>
        <w:ind w:left="5040" w:hanging="360"/>
      </w:pPr>
      <w:rPr>
        <w:rFonts w:ascii="Symbol" w:hAnsi="Symbol" w:hint="default"/>
      </w:rPr>
    </w:lvl>
    <w:lvl w:ilvl="7" w:tplc="6B82F824" w:tentative="1">
      <w:start w:val="1"/>
      <w:numFmt w:val="bullet"/>
      <w:lvlText w:val="o"/>
      <w:lvlJc w:val="left"/>
      <w:pPr>
        <w:ind w:left="5760" w:hanging="360"/>
      </w:pPr>
      <w:rPr>
        <w:rFonts w:ascii="Courier New" w:hAnsi="Courier New" w:cs="Courier New" w:hint="default"/>
      </w:rPr>
    </w:lvl>
    <w:lvl w:ilvl="8" w:tplc="225206EA" w:tentative="1">
      <w:start w:val="1"/>
      <w:numFmt w:val="bullet"/>
      <w:lvlText w:val=""/>
      <w:lvlJc w:val="left"/>
      <w:pPr>
        <w:ind w:left="6480" w:hanging="360"/>
      </w:pPr>
      <w:rPr>
        <w:rFonts w:ascii="Wingdings" w:hAnsi="Wingdings" w:hint="default"/>
      </w:rPr>
    </w:lvl>
  </w:abstractNum>
  <w:abstractNum w:abstractNumId="19" w15:restartNumberingAfterBreak="0">
    <w:nsid w:val="25A84FC6"/>
    <w:multiLevelType w:val="singleLevel"/>
    <w:tmpl w:val="8C0077CE"/>
    <w:lvl w:ilvl="0">
      <w:start w:val="1"/>
      <w:numFmt w:val="bullet"/>
      <w:pStyle w:val="BulletIndent4"/>
      <w:lvlText w:val=""/>
      <w:lvlJc w:val="left"/>
      <w:pPr>
        <w:tabs>
          <w:tab w:val="num" w:pos="360"/>
        </w:tabs>
        <w:ind w:left="360" w:hanging="360"/>
      </w:pPr>
      <w:rPr>
        <w:rFonts w:ascii="Symbol" w:hAnsi="Symbol" w:hint="default"/>
        <w:sz w:val="24"/>
      </w:rPr>
    </w:lvl>
  </w:abstractNum>
  <w:abstractNum w:abstractNumId="20" w15:restartNumberingAfterBreak="0">
    <w:nsid w:val="28DA00C3"/>
    <w:multiLevelType w:val="hybridMultilevel"/>
    <w:tmpl w:val="C5D28B62"/>
    <w:lvl w:ilvl="0" w:tplc="391C567C">
      <w:start w:val="1"/>
      <w:numFmt w:val="bullet"/>
      <w:lvlText w:val=""/>
      <w:lvlJc w:val="left"/>
      <w:pPr>
        <w:ind w:left="720" w:hanging="360"/>
      </w:pPr>
      <w:rPr>
        <w:rFonts w:ascii="Symbol" w:hAnsi="Symbol" w:hint="default"/>
      </w:rPr>
    </w:lvl>
    <w:lvl w:ilvl="1" w:tplc="38AC6DE8" w:tentative="1">
      <w:start w:val="1"/>
      <w:numFmt w:val="bullet"/>
      <w:lvlText w:val="o"/>
      <w:lvlJc w:val="left"/>
      <w:pPr>
        <w:ind w:left="1440" w:hanging="360"/>
      </w:pPr>
      <w:rPr>
        <w:rFonts w:ascii="Courier New" w:hAnsi="Courier New" w:cs="Courier New" w:hint="default"/>
      </w:rPr>
    </w:lvl>
    <w:lvl w:ilvl="2" w:tplc="C83666C4" w:tentative="1">
      <w:start w:val="1"/>
      <w:numFmt w:val="bullet"/>
      <w:lvlText w:val=""/>
      <w:lvlJc w:val="left"/>
      <w:pPr>
        <w:ind w:left="2160" w:hanging="360"/>
      </w:pPr>
      <w:rPr>
        <w:rFonts w:ascii="Wingdings" w:hAnsi="Wingdings" w:hint="default"/>
      </w:rPr>
    </w:lvl>
    <w:lvl w:ilvl="3" w:tplc="CAC45CCA">
      <w:start w:val="1"/>
      <w:numFmt w:val="bullet"/>
      <w:lvlText w:val=""/>
      <w:lvlJc w:val="left"/>
      <w:pPr>
        <w:ind w:left="2880" w:hanging="360"/>
      </w:pPr>
      <w:rPr>
        <w:rFonts w:ascii="Symbol" w:hAnsi="Symbol" w:hint="default"/>
      </w:rPr>
    </w:lvl>
    <w:lvl w:ilvl="4" w:tplc="1D627FAC" w:tentative="1">
      <w:start w:val="1"/>
      <w:numFmt w:val="bullet"/>
      <w:lvlText w:val="o"/>
      <w:lvlJc w:val="left"/>
      <w:pPr>
        <w:ind w:left="3600" w:hanging="360"/>
      </w:pPr>
      <w:rPr>
        <w:rFonts w:ascii="Courier New" w:hAnsi="Courier New" w:cs="Courier New" w:hint="default"/>
      </w:rPr>
    </w:lvl>
    <w:lvl w:ilvl="5" w:tplc="5664AB5A" w:tentative="1">
      <w:start w:val="1"/>
      <w:numFmt w:val="bullet"/>
      <w:lvlText w:val=""/>
      <w:lvlJc w:val="left"/>
      <w:pPr>
        <w:ind w:left="4320" w:hanging="360"/>
      </w:pPr>
      <w:rPr>
        <w:rFonts w:ascii="Wingdings" w:hAnsi="Wingdings" w:hint="default"/>
      </w:rPr>
    </w:lvl>
    <w:lvl w:ilvl="6" w:tplc="35EC1A2C" w:tentative="1">
      <w:start w:val="1"/>
      <w:numFmt w:val="bullet"/>
      <w:lvlText w:val=""/>
      <w:lvlJc w:val="left"/>
      <w:pPr>
        <w:ind w:left="5040" w:hanging="360"/>
      </w:pPr>
      <w:rPr>
        <w:rFonts w:ascii="Symbol" w:hAnsi="Symbol" w:hint="default"/>
      </w:rPr>
    </w:lvl>
    <w:lvl w:ilvl="7" w:tplc="58CCEE1E" w:tentative="1">
      <w:start w:val="1"/>
      <w:numFmt w:val="bullet"/>
      <w:lvlText w:val="o"/>
      <w:lvlJc w:val="left"/>
      <w:pPr>
        <w:ind w:left="5760" w:hanging="360"/>
      </w:pPr>
      <w:rPr>
        <w:rFonts w:ascii="Courier New" w:hAnsi="Courier New" w:cs="Courier New" w:hint="default"/>
      </w:rPr>
    </w:lvl>
    <w:lvl w:ilvl="8" w:tplc="A830D6F6" w:tentative="1">
      <w:start w:val="1"/>
      <w:numFmt w:val="bullet"/>
      <w:lvlText w:val=""/>
      <w:lvlJc w:val="left"/>
      <w:pPr>
        <w:ind w:left="6480" w:hanging="360"/>
      </w:pPr>
      <w:rPr>
        <w:rFonts w:ascii="Wingdings" w:hAnsi="Wingdings" w:hint="default"/>
      </w:rPr>
    </w:lvl>
  </w:abstractNum>
  <w:abstractNum w:abstractNumId="21" w15:restartNumberingAfterBreak="0">
    <w:nsid w:val="2B535579"/>
    <w:multiLevelType w:val="hybridMultilevel"/>
    <w:tmpl w:val="8A7093C0"/>
    <w:lvl w:ilvl="0" w:tplc="95E2778E">
      <w:start w:val="1"/>
      <w:numFmt w:val="bullet"/>
      <w:lvlText w:val=""/>
      <w:lvlJc w:val="left"/>
      <w:pPr>
        <w:ind w:left="720" w:hanging="360"/>
      </w:pPr>
      <w:rPr>
        <w:rFonts w:ascii="Symbol" w:hAnsi="Symbol" w:hint="default"/>
      </w:rPr>
    </w:lvl>
    <w:lvl w:ilvl="1" w:tplc="01F0A420" w:tentative="1">
      <w:start w:val="1"/>
      <w:numFmt w:val="bullet"/>
      <w:lvlText w:val="o"/>
      <w:lvlJc w:val="left"/>
      <w:pPr>
        <w:ind w:left="1440" w:hanging="360"/>
      </w:pPr>
      <w:rPr>
        <w:rFonts w:ascii="Courier New" w:hAnsi="Courier New" w:cs="Courier New" w:hint="default"/>
      </w:rPr>
    </w:lvl>
    <w:lvl w:ilvl="2" w:tplc="E07C7CD0" w:tentative="1">
      <w:start w:val="1"/>
      <w:numFmt w:val="bullet"/>
      <w:lvlText w:val=""/>
      <w:lvlJc w:val="left"/>
      <w:pPr>
        <w:ind w:left="2160" w:hanging="360"/>
      </w:pPr>
      <w:rPr>
        <w:rFonts w:ascii="Wingdings" w:hAnsi="Wingdings" w:hint="default"/>
      </w:rPr>
    </w:lvl>
    <w:lvl w:ilvl="3" w:tplc="D8C8F372" w:tentative="1">
      <w:start w:val="1"/>
      <w:numFmt w:val="bullet"/>
      <w:lvlText w:val=""/>
      <w:lvlJc w:val="left"/>
      <w:pPr>
        <w:ind w:left="2880" w:hanging="360"/>
      </w:pPr>
      <w:rPr>
        <w:rFonts w:ascii="Symbol" w:hAnsi="Symbol" w:hint="default"/>
      </w:rPr>
    </w:lvl>
    <w:lvl w:ilvl="4" w:tplc="F3A0D20A" w:tentative="1">
      <w:start w:val="1"/>
      <w:numFmt w:val="bullet"/>
      <w:lvlText w:val="o"/>
      <w:lvlJc w:val="left"/>
      <w:pPr>
        <w:ind w:left="3600" w:hanging="360"/>
      </w:pPr>
      <w:rPr>
        <w:rFonts w:ascii="Courier New" w:hAnsi="Courier New" w:cs="Courier New" w:hint="default"/>
      </w:rPr>
    </w:lvl>
    <w:lvl w:ilvl="5" w:tplc="6EDA08B2" w:tentative="1">
      <w:start w:val="1"/>
      <w:numFmt w:val="bullet"/>
      <w:lvlText w:val=""/>
      <w:lvlJc w:val="left"/>
      <w:pPr>
        <w:ind w:left="4320" w:hanging="360"/>
      </w:pPr>
      <w:rPr>
        <w:rFonts w:ascii="Wingdings" w:hAnsi="Wingdings" w:hint="default"/>
      </w:rPr>
    </w:lvl>
    <w:lvl w:ilvl="6" w:tplc="FE2C8FD2" w:tentative="1">
      <w:start w:val="1"/>
      <w:numFmt w:val="bullet"/>
      <w:lvlText w:val=""/>
      <w:lvlJc w:val="left"/>
      <w:pPr>
        <w:ind w:left="5040" w:hanging="360"/>
      </w:pPr>
      <w:rPr>
        <w:rFonts w:ascii="Symbol" w:hAnsi="Symbol" w:hint="default"/>
      </w:rPr>
    </w:lvl>
    <w:lvl w:ilvl="7" w:tplc="16C62F50" w:tentative="1">
      <w:start w:val="1"/>
      <w:numFmt w:val="bullet"/>
      <w:lvlText w:val="o"/>
      <w:lvlJc w:val="left"/>
      <w:pPr>
        <w:ind w:left="5760" w:hanging="360"/>
      </w:pPr>
      <w:rPr>
        <w:rFonts w:ascii="Courier New" w:hAnsi="Courier New" w:cs="Courier New" w:hint="default"/>
      </w:rPr>
    </w:lvl>
    <w:lvl w:ilvl="8" w:tplc="59521A6E" w:tentative="1">
      <w:start w:val="1"/>
      <w:numFmt w:val="bullet"/>
      <w:lvlText w:val=""/>
      <w:lvlJc w:val="left"/>
      <w:pPr>
        <w:ind w:left="6480" w:hanging="360"/>
      </w:pPr>
      <w:rPr>
        <w:rFonts w:ascii="Wingdings" w:hAnsi="Wingdings" w:hint="default"/>
      </w:rPr>
    </w:lvl>
  </w:abstractNum>
  <w:abstractNum w:abstractNumId="22" w15:restartNumberingAfterBreak="0">
    <w:nsid w:val="30A14BB4"/>
    <w:multiLevelType w:val="singleLevel"/>
    <w:tmpl w:val="3F560F9A"/>
    <w:lvl w:ilvl="0">
      <w:start w:val="1"/>
      <w:numFmt w:val="decimal"/>
      <w:pStyle w:val="SOPtextlist"/>
      <w:lvlText w:val="%1."/>
      <w:lvlJc w:val="left"/>
      <w:pPr>
        <w:tabs>
          <w:tab w:val="num" w:pos="360"/>
        </w:tabs>
        <w:ind w:left="360" w:hanging="360"/>
      </w:pPr>
    </w:lvl>
  </w:abstractNum>
  <w:abstractNum w:abstractNumId="23" w15:restartNumberingAfterBreak="0">
    <w:nsid w:val="35181FCE"/>
    <w:multiLevelType w:val="hybridMultilevel"/>
    <w:tmpl w:val="A764241A"/>
    <w:lvl w:ilvl="0" w:tplc="6122DF5C">
      <w:start w:val="1"/>
      <w:numFmt w:val="bullet"/>
      <w:lvlText w:val=""/>
      <w:lvlJc w:val="left"/>
      <w:pPr>
        <w:tabs>
          <w:tab w:val="num" w:pos="1080"/>
        </w:tabs>
        <w:ind w:left="1080" w:hanging="360"/>
      </w:pPr>
      <w:rPr>
        <w:rFonts w:ascii="Wingdings" w:hAnsi="Wingdings" w:hint="default"/>
      </w:rPr>
    </w:lvl>
    <w:lvl w:ilvl="1" w:tplc="6D5E16B4" w:tentative="1">
      <w:start w:val="1"/>
      <w:numFmt w:val="bullet"/>
      <w:lvlText w:val="o"/>
      <w:lvlJc w:val="left"/>
      <w:pPr>
        <w:tabs>
          <w:tab w:val="num" w:pos="1800"/>
        </w:tabs>
        <w:ind w:left="1800" w:hanging="360"/>
      </w:pPr>
      <w:rPr>
        <w:rFonts w:ascii="Courier New" w:hAnsi="Courier New" w:hint="default"/>
      </w:rPr>
    </w:lvl>
    <w:lvl w:ilvl="2" w:tplc="56D209C2" w:tentative="1">
      <w:start w:val="1"/>
      <w:numFmt w:val="bullet"/>
      <w:lvlText w:val=""/>
      <w:lvlJc w:val="left"/>
      <w:pPr>
        <w:tabs>
          <w:tab w:val="num" w:pos="2520"/>
        </w:tabs>
        <w:ind w:left="2520" w:hanging="360"/>
      </w:pPr>
      <w:rPr>
        <w:rFonts w:ascii="Wingdings" w:hAnsi="Wingdings" w:hint="default"/>
      </w:rPr>
    </w:lvl>
    <w:lvl w:ilvl="3" w:tplc="A582F37E" w:tentative="1">
      <w:start w:val="1"/>
      <w:numFmt w:val="bullet"/>
      <w:lvlText w:val=""/>
      <w:lvlJc w:val="left"/>
      <w:pPr>
        <w:tabs>
          <w:tab w:val="num" w:pos="3240"/>
        </w:tabs>
        <w:ind w:left="3240" w:hanging="360"/>
      </w:pPr>
      <w:rPr>
        <w:rFonts w:ascii="Symbol" w:hAnsi="Symbol" w:hint="default"/>
      </w:rPr>
    </w:lvl>
    <w:lvl w:ilvl="4" w:tplc="E064E594" w:tentative="1">
      <w:start w:val="1"/>
      <w:numFmt w:val="bullet"/>
      <w:lvlText w:val="o"/>
      <w:lvlJc w:val="left"/>
      <w:pPr>
        <w:tabs>
          <w:tab w:val="num" w:pos="3960"/>
        </w:tabs>
        <w:ind w:left="3960" w:hanging="360"/>
      </w:pPr>
      <w:rPr>
        <w:rFonts w:ascii="Courier New" w:hAnsi="Courier New" w:hint="default"/>
      </w:rPr>
    </w:lvl>
    <w:lvl w:ilvl="5" w:tplc="0D141F86" w:tentative="1">
      <w:start w:val="1"/>
      <w:numFmt w:val="bullet"/>
      <w:lvlText w:val=""/>
      <w:lvlJc w:val="left"/>
      <w:pPr>
        <w:tabs>
          <w:tab w:val="num" w:pos="4680"/>
        </w:tabs>
        <w:ind w:left="4680" w:hanging="360"/>
      </w:pPr>
      <w:rPr>
        <w:rFonts w:ascii="Wingdings" w:hAnsi="Wingdings" w:hint="default"/>
      </w:rPr>
    </w:lvl>
    <w:lvl w:ilvl="6" w:tplc="BD249768" w:tentative="1">
      <w:start w:val="1"/>
      <w:numFmt w:val="bullet"/>
      <w:lvlText w:val=""/>
      <w:lvlJc w:val="left"/>
      <w:pPr>
        <w:tabs>
          <w:tab w:val="num" w:pos="5400"/>
        </w:tabs>
        <w:ind w:left="5400" w:hanging="360"/>
      </w:pPr>
      <w:rPr>
        <w:rFonts w:ascii="Symbol" w:hAnsi="Symbol" w:hint="default"/>
      </w:rPr>
    </w:lvl>
    <w:lvl w:ilvl="7" w:tplc="EA8A4AF0" w:tentative="1">
      <w:start w:val="1"/>
      <w:numFmt w:val="bullet"/>
      <w:lvlText w:val="o"/>
      <w:lvlJc w:val="left"/>
      <w:pPr>
        <w:tabs>
          <w:tab w:val="num" w:pos="6120"/>
        </w:tabs>
        <w:ind w:left="6120" w:hanging="360"/>
      </w:pPr>
      <w:rPr>
        <w:rFonts w:ascii="Courier New" w:hAnsi="Courier New" w:hint="default"/>
      </w:rPr>
    </w:lvl>
    <w:lvl w:ilvl="8" w:tplc="63E821B6" w:tentative="1">
      <w:start w:val="1"/>
      <w:numFmt w:val="bullet"/>
      <w:lvlText w:val=""/>
      <w:lvlJc w:val="left"/>
      <w:pPr>
        <w:tabs>
          <w:tab w:val="num" w:pos="6840"/>
        </w:tabs>
        <w:ind w:left="6840" w:hanging="360"/>
      </w:pPr>
      <w:rPr>
        <w:rFonts w:ascii="Wingdings" w:hAnsi="Wingdings" w:hint="default"/>
      </w:rPr>
    </w:lvl>
  </w:abstractNum>
  <w:abstractNum w:abstractNumId="24" w15:restartNumberingAfterBreak="0">
    <w:nsid w:val="380F5AC0"/>
    <w:multiLevelType w:val="hybridMultilevel"/>
    <w:tmpl w:val="A308ED86"/>
    <w:lvl w:ilvl="0" w:tplc="04848A14">
      <w:start w:val="1"/>
      <w:numFmt w:val="bullet"/>
      <w:lvlText w:val=""/>
      <w:lvlJc w:val="left"/>
      <w:pPr>
        <w:ind w:left="720" w:hanging="360"/>
      </w:pPr>
      <w:rPr>
        <w:rFonts w:ascii="Symbol" w:hAnsi="Symbol" w:hint="default"/>
      </w:rPr>
    </w:lvl>
    <w:lvl w:ilvl="1" w:tplc="B8B82012">
      <w:start w:val="1"/>
      <w:numFmt w:val="bullet"/>
      <w:lvlText w:val="o"/>
      <w:lvlJc w:val="left"/>
      <w:pPr>
        <w:ind w:left="1440" w:hanging="360"/>
      </w:pPr>
      <w:rPr>
        <w:rFonts w:ascii="Courier New" w:hAnsi="Courier New" w:cs="Courier New" w:hint="default"/>
      </w:rPr>
    </w:lvl>
    <w:lvl w:ilvl="2" w:tplc="DCE278CA" w:tentative="1">
      <w:start w:val="1"/>
      <w:numFmt w:val="bullet"/>
      <w:lvlText w:val=""/>
      <w:lvlJc w:val="left"/>
      <w:pPr>
        <w:ind w:left="2160" w:hanging="360"/>
      </w:pPr>
      <w:rPr>
        <w:rFonts w:ascii="Wingdings" w:hAnsi="Wingdings" w:hint="default"/>
      </w:rPr>
    </w:lvl>
    <w:lvl w:ilvl="3" w:tplc="7C68FF66" w:tentative="1">
      <w:start w:val="1"/>
      <w:numFmt w:val="bullet"/>
      <w:lvlText w:val=""/>
      <w:lvlJc w:val="left"/>
      <w:pPr>
        <w:ind w:left="2880" w:hanging="360"/>
      </w:pPr>
      <w:rPr>
        <w:rFonts w:ascii="Symbol" w:hAnsi="Symbol" w:hint="default"/>
      </w:rPr>
    </w:lvl>
    <w:lvl w:ilvl="4" w:tplc="77100FF4" w:tentative="1">
      <w:start w:val="1"/>
      <w:numFmt w:val="bullet"/>
      <w:lvlText w:val="o"/>
      <w:lvlJc w:val="left"/>
      <w:pPr>
        <w:ind w:left="3600" w:hanging="360"/>
      </w:pPr>
      <w:rPr>
        <w:rFonts w:ascii="Courier New" w:hAnsi="Courier New" w:cs="Courier New" w:hint="default"/>
      </w:rPr>
    </w:lvl>
    <w:lvl w:ilvl="5" w:tplc="5D40E89A" w:tentative="1">
      <w:start w:val="1"/>
      <w:numFmt w:val="bullet"/>
      <w:lvlText w:val=""/>
      <w:lvlJc w:val="left"/>
      <w:pPr>
        <w:ind w:left="4320" w:hanging="360"/>
      </w:pPr>
      <w:rPr>
        <w:rFonts w:ascii="Wingdings" w:hAnsi="Wingdings" w:hint="default"/>
      </w:rPr>
    </w:lvl>
    <w:lvl w:ilvl="6" w:tplc="0444EF1C" w:tentative="1">
      <w:start w:val="1"/>
      <w:numFmt w:val="bullet"/>
      <w:lvlText w:val=""/>
      <w:lvlJc w:val="left"/>
      <w:pPr>
        <w:ind w:left="5040" w:hanging="360"/>
      </w:pPr>
      <w:rPr>
        <w:rFonts w:ascii="Symbol" w:hAnsi="Symbol" w:hint="default"/>
      </w:rPr>
    </w:lvl>
    <w:lvl w:ilvl="7" w:tplc="99A48EDE" w:tentative="1">
      <w:start w:val="1"/>
      <w:numFmt w:val="bullet"/>
      <w:lvlText w:val="o"/>
      <w:lvlJc w:val="left"/>
      <w:pPr>
        <w:ind w:left="5760" w:hanging="360"/>
      </w:pPr>
      <w:rPr>
        <w:rFonts w:ascii="Courier New" w:hAnsi="Courier New" w:cs="Courier New" w:hint="default"/>
      </w:rPr>
    </w:lvl>
    <w:lvl w:ilvl="8" w:tplc="595CB782" w:tentative="1">
      <w:start w:val="1"/>
      <w:numFmt w:val="bullet"/>
      <w:lvlText w:val=""/>
      <w:lvlJc w:val="left"/>
      <w:pPr>
        <w:ind w:left="6480" w:hanging="360"/>
      </w:pPr>
      <w:rPr>
        <w:rFonts w:ascii="Wingdings" w:hAnsi="Wingdings" w:hint="default"/>
      </w:rPr>
    </w:lvl>
  </w:abstractNum>
  <w:abstractNum w:abstractNumId="25" w15:restartNumberingAfterBreak="0">
    <w:nsid w:val="39E24848"/>
    <w:multiLevelType w:val="hybridMultilevel"/>
    <w:tmpl w:val="00E6CF2E"/>
    <w:lvl w:ilvl="0" w:tplc="1C72C2C8">
      <w:start w:val="1"/>
      <w:numFmt w:val="bullet"/>
      <w:lvlText w:val=""/>
      <w:lvlJc w:val="left"/>
      <w:pPr>
        <w:ind w:left="921" w:hanging="360"/>
      </w:pPr>
      <w:rPr>
        <w:rFonts w:ascii="Symbol" w:hAnsi="Symbol" w:hint="default"/>
      </w:rPr>
    </w:lvl>
    <w:lvl w:ilvl="1" w:tplc="18D61AE6" w:tentative="1">
      <w:start w:val="1"/>
      <w:numFmt w:val="bullet"/>
      <w:lvlText w:val="o"/>
      <w:lvlJc w:val="left"/>
      <w:pPr>
        <w:ind w:left="1641" w:hanging="360"/>
      </w:pPr>
      <w:rPr>
        <w:rFonts w:ascii="Courier New" w:hAnsi="Courier New" w:cs="Courier New" w:hint="default"/>
      </w:rPr>
    </w:lvl>
    <w:lvl w:ilvl="2" w:tplc="6C660900" w:tentative="1">
      <w:start w:val="1"/>
      <w:numFmt w:val="bullet"/>
      <w:lvlText w:val=""/>
      <w:lvlJc w:val="left"/>
      <w:pPr>
        <w:ind w:left="2361" w:hanging="360"/>
      </w:pPr>
      <w:rPr>
        <w:rFonts w:ascii="Wingdings" w:hAnsi="Wingdings" w:hint="default"/>
      </w:rPr>
    </w:lvl>
    <w:lvl w:ilvl="3" w:tplc="90F0E156">
      <w:start w:val="1"/>
      <w:numFmt w:val="bullet"/>
      <w:lvlText w:val=""/>
      <w:lvlJc w:val="left"/>
      <w:pPr>
        <w:ind w:left="3081" w:hanging="360"/>
      </w:pPr>
      <w:rPr>
        <w:rFonts w:ascii="Symbol" w:hAnsi="Symbol" w:hint="default"/>
      </w:rPr>
    </w:lvl>
    <w:lvl w:ilvl="4" w:tplc="62C0EADE" w:tentative="1">
      <w:start w:val="1"/>
      <w:numFmt w:val="bullet"/>
      <w:lvlText w:val="o"/>
      <w:lvlJc w:val="left"/>
      <w:pPr>
        <w:ind w:left="3801" w:hanging="360"/>
      </w:pPr>
      <w:rPr>
        <w:rFonts w:ascii="Courier New" w:hAnsi="Courier New" w:cs="Courier New" w:hint="default"/>
      </w:rPr>
    </w:lvl>
    <w:lvl w:ilvl="5" w:tplc="EEDC050E" w:tentative="1">
      <w:start w:val="1"/>
      <w:numFmt w:val="bullet"/>
      <w:lvlText w:val=""/>
      <w:lvlJc w:val="left"/>
      <w:pPr>
        <w:ind w:left="4521" w:hanging="360"/>
      </w:pPr>
      <w:rPr>
        <w:rFonts w:ascii="Wingdings" w:hAnsi="Wingdings" w:hint="default"/>
      </w:rPr>
    </w:lvl>
    <w:lvl w:ilvl="6" w:tplc="537053B2" w:tentative="1">
      <w:start w:val="1"/>
      <w:numFmt w:val="bullet"/>
      <w:lvlText w:val=""/>
      <w:lvlJc w:val="left"/>
      <w:pPr>
        <w:ind w:left="5241" w:hanging="360"/>
      </w:pPr>
      <w:rPr>
        <w:rFonts w:ascii="Symbol" w:hAnsi="Symbol" w:hint="default"/>
      </w:rPr>
    </w:lvl>
    <w:lvl w:ilvl="7" w:tplc="34064784" w:tentative="1">
      <w:start w:val="1"/>
      <w:numFmt w:val="bullet"/>
      <w:lvlText w:val="o"/>
      <w:lvlJc w:val="left"/>
      <w:pPr>
        <w:ind w:left="5961" w:hanging="360"/>
      </w:pPr>
      <w:rPr>
        <w:rFonts w:ascii="Courier New" w:hAnsi="Courier New" w:cs="Courier New" w:hint="default"/>
      </w:rPr>
    </w:lvl>
    <w:lvl w:ilvl="8" w:tplc="13FCF7CE" w:tentative="1">
      <w:start w:val="1"/>
      <w:numFmt w:val="bullet"/>
      <w:lvlText w:val=""/>
      <w:lvlJc w:val="left"/>
      <w:pPr>
        <w:ind w:left="6681" w:hanging="360"/>
      </w:pPr>
      <w:rPr>
        <w:rFonts w:ascii="Wingdings" w:hAnsi="Wingdings" w:hint="default"/>
      </w:rPr>
    </w:lvl>
  </w:abstractNum>
  <w:abstractNum w:abstractNumId="26" w15:restartNumberingAfterBreak="0">
    <w:nsid w:val="3A8A6E00"/>
    <w:multiLevelType w:val="hybridMultilevel"/>
    <w:tmpl w:val="898C4F70"/>
    <w:lvl w:ilvl="0" w:tplc="65CA7EB8">
      <w:start w:val="1"/>
      <w:numFmt w:val="decimal"/>
      <w:lvlText w:val="%1."/>
      <w:lvlJc w:val="left"/>
      <w:pPr>
        <w:ind w:left="720" w:hanging="360"/>
      </w:pPr>
    </w:lvl>
    <w:lvl w:ilvl="1" w:tplc="E72E5674">
      <w:start w:val="1"/>
      <w:numFmt w:val="bullet"/>
      <w:lvlText w:val="o"/>
      <w:lvlJc w:val="left"/>
      <w:pPr>
        <w:ind w:left="1440" w:hanging="360"/>
      </w:pPr>
      <w:rPr>
        <w:rFonts w:ascii="Courier New" w:hAnsi="Courier New" w:cs="Courier New" w:hint="default"/>
      </w:rPr>
    </w:lvl>
    <w:lvl w:ilvl="2" w:tplc="38A45588">
      <w:start w:val="1"/>
      <w:numFmt w:val="bullet"/>
      <w:lvlText w:val=""/>
      <w:lvlJc w:val="left"/>
      <w:pPr>
        <w:ind w:left="2160" w:hanging="360"/>
      </w:pPr>
      <w:rPr>
        <w:rFonts w:ascii="Wingdings" w:hAnsi="Wingdings" w:hint="default"/>
      </w:rPr>
    </w:lvl>
    <w:lvl w:ilvl="3" w:tplc="C7EEA030">
      <w:start w:val="1"/>
      <w:numFmt w:val="bullet"/>
      <w:lvlText w:val=""/>
      <w:lvlJc w:val="left"/>
      <w:pPr>
        <w:ind w:left="2880" w:hanging="360"/>
      </w:pPr>
      <w:rPr>
        <w:rFonts w:ascii="Symbol" w:hAnsi="Symbol" w:hint="default"/>
      </w:rPr>
    </w:lvl>
    <w:lvl w:ilvl="4" w:tplc="C2ACE99E">
      <w:start w:val="1"/>
      <w:numFmt w:val="bullet"/>
      <w:lvlText w:val="o"/>
      <w:lvlJc w:val="left"/>
      <w:pPr>
        <w:ind w:left="3600" w:hanging="360"/>
      </w:pPr>
      <w:rPr>
        <w:rFonts w:ascii="Courier New" w:hAnsi="Courier New" w:cs="Courier New" w:hint="default"/>
      </w:rPr>
    </w:lvl>
    <w:lvl w:ilvl="5" w:tplc="D2A6AE40">
      <w:start w:val="1"/>
      <w:numFmt w:val="bullet"/>
      <w:lvlText w:val=""/>
      <w:lvlJc w:val="left"/>
      <w:pPr>
        <w:ind w:left="4320" w:hanging="360"/>
      </w:pPr>
      <w:rPr>
        <w:rFonts w:ascii="Wingdings" w:hAnsi="Wingdings" w:hint="default"/>
      </w:rPr>
    </w:lvl>
    <w:lvl w:ilvl="6" w:tplc="5EAC6EA0">
      <w:start w:val="1"/>
      <w:numFmt w:val="bullet"/>
      <w:lvlText w:val=""/>
      <w:lvlJc w:val="left"/>
      <w:pPr>
        <w:ind w:left="5040" w:hanging="360"/>
      </w:pPr>
      <w:rPr>
        <w:rFonts w:ascii="Symbol" w:hAnsi="Symbol" w:hint="default"/>
      </w:rPr>
    </w:lvl>
    <w:lvl w:ilvl="7" w:tplc="55A4CBF4">
      <w:start w:val="1"/>
      <w:numFmt w:val="bullet"/>
      <w:lvlText w:val="o"/>
      <w:lvlJc w:val="left"/>
      <w:pPr>
        <w:ind w:left="5760" w:hanging="360"/>
      </w:pPr>
      <w:rPr>
        <w:rFonts w:ascii="Courier New" w:hAnsi="Courier New" w:cs="Courier New" w:hint="default"/>
      </w:rPr>
    </w:lvl>
    <w:lvl w:ilvl="8" w:tplc="F2F441E2">
      <w:start w:val="1"/>
      <w:numFmt w:val="bullet"/>
      <w:lvlText w:val=""/>
      <w:lvlJc w:val="left"/>
      <w:pPr>
        <w:ind w:left="6480" w:hanging="360"/>
      </w:pPr>
      <w:rPr>
        <w:rFonts w:ascii="Wingdings" w:hAnsi="Wingdings" w:hint="default"/>
      </w:rPr>
    </w:lvl>
  </w:abstractNum>
  <w:abstractNum w:abstractNumId="27" w15:restartNumberingAfterBreak="0">
    <w:nsid w:val="3C013A4D"/>
    <w:multiLevelType w:val="hybridMultilevel"/>
    <w:tmpl w:val="A9E084FA"/>
    <w:lvl w:ilvl="0" w:tplc="9C063A88">
      <w:start w:val="1"/>
      <w:numFmt w:val="bullet"/>
      <w:lvlText w:val=""/>
      <w:lvlJc w:val="left"/>
      <w:pPr>
        <w:ind w:left="1710" w:hanging="360"/>
      </w:pPr>
      <w:rPr>
        <w:rFonts w:ascii="Wingdings" w:hAnsi="Wingdings" w:hint="default"/>
      </w:rPr>
    </w:lvl>
    <w:lvl w:ilvl="1" w:tplc="D7C4FC60" w:tentative="1">
      <w:start w:val="1"/>
      <w:numFmt w:val="bullet"/>
      <w:lvlText w:val="o"/>
      <w:lvlJc w:val="left"/>
      <w:pPr>
        <w:ind w:left="2430" w:hanging="360"/>
      </w:pPr>
      <w:rPr>
        <w:rFonts w:ascii="Courier New" w:hAnsi="Courier New" w:cs="Courier New" w:hint="default"/>
      </w:rPr>
    </w:lvl>
    <w:lvl w:ilvl="2" w:tplc="ADC63934" w:tentative="1">
      <w:start w:val="1"/>
      <w:numFmt w:val="bullet"/>
      <w:lvlText w:val=""/>
      <w:lvlJc w:val="left"/>
      <w:pPr>
        <w:ind w:left="3150" w:hanging="360"/>
      </w:pPr>
      <w:rPr>
        <w:rFonts w:ascii="Wingdings" w:hAnsi="Wingdings" w:hint="default"/>
      </w:rPr>
    </w:lvl>
    <w:lvl w:ilvl="3" w:tplc="E3C6B994" w:tentative="1">
      <w:start w:val="1"/>
      <w:numFmt w:val="bullet"/>
      <w:lvlText w:val=""/>
      <w:lvlJc w:val="left"/>
      <w:pPr>
        <w:ind w:left="3870" w:hanging="360"/>
      </w:pPr>
      <w:rPr>
        <w:rFonts w:ascii="Symbol" w:hAnsi="Symbol" w:hint="default"/>
      </w:rPr>
    </w:lvl>
    <w:lvl w:ilvl="4" w:tplc="F77ACA00" w:tentative="1">
      <w:start w:val="1"/>
      <w:numFmt w:val="bullet"/>
      <w:lvlText w:val="o"/>
      <w:lvlJc w:val="left"/>
      <w:pPr>
        <w:ind w:left="4590" w:hanging="360"/>
      </w:pPr>
      <w:rPr>
        <w:rFonts w:ascii="Courier New" w:hAnsi="Courier New" w:cs="Courier New" w:hint="default"/>
      </w:rPr>
    </w:lvl>
    <w:lvl w:ilvl="5" w:tplc="FC609530" w:tentative="1">
      <w:start w:val="1"/>
      <w:numFmt w:val="bullet"/>
      <w:lvlText w:val=""/>
      <w:lvlJc w:val="left"/>
      <w:pPr>
        <w:ind w:left="5310" w:hanging="360"/>
      </w:pPr>
      <w:rPr>
        <w:rFonts w:ascii="Wingdings" w:hAnsi="Wingdings" w:hint="default"/>
      </w:rPr>
    </w:lvl>
    <w:lvl w:ilvl="6" w:tplc="F6E69498" w:tentative="1">
      <w:start w:val="1"/>
      <w:numFmt w:val="bullet"/>
      <w:lvlText w:val=""/>
      <w:lvlJc w:val="left"/>
      <w:pPr>
        <w:ind w:left="6030" w:hanging="360"/>
      </w:pPr>
      <w:rPr>
        <w:rFonts w:ascii="Symbol" w:hAnsi="Symbol" w:hint="default"/>
      </w:rPr>
    </w:lvl>
    <w:lvl w:ilvl="7" w:tplc="176E5E08" w:tentative="1">
      <w:start w:val="1"/>
      <w:numFmt w:val="bullet"/>
      <w:lvlText w:val="o"/>
      <w:lvlJc w:val="left"/>
      <w:pPr>
        <w:ind w:left="6750" w:hanging="360"/>
      </w:pPr>
      <w:rPr>
        <w:rFonts w:ascii="Courier New" w:hAnsi="Courier New" w:cs="Courier New" w:hint="default"/>
      </w:rPr>
    </w:lvl>
    <w:lvl w:ilvl="8" w:tplc="AB78945C" w:tentative="1">
      <w:start w:val="1"/>
      <w:numFmt w:val="bullet"/>
      <w:lvlText w:val=""/>
      <w:lvlJc w:val="left"/>
      <w:pPr>
        <w:ind w:left="7470" w:hanging="360"/>
      </w:pPr>
      <w:rPr>
        <w:rFonts w:ascii="Wingdings" w:hAnsi="Wingdings" w:hint="default"/>
      </w:rPr>
    </w:lvl>
  </w:abstractNum>
  <w:abstractNum w:abstractNumId="28" w15:restartNumberingAfterBreak="0">
    <w:nsid w:val="3DB175A1"/>
    <w:multiLevelType w:val="hybridMultilevel"/>
    <w:tmpl w:val="D316A354"/>
    <w:lvl w:ilvl="0" w:tplc="F6023E22">
      <w:start w:val="1"/>
      <w:numFmt w:val="bullet"/>
      <w:lvlText w:val=""/>
      <w:lvlJc w:val="left"/>
      <w:pPr>
        <w:tabs>
          <w:tab w:val="num" w:pos="-3240"/>
        </w:tabs>
        <w:ind w:left="-3240" w:hanging="360"/>
      </w:pPr>
      <w:rPr>
        <w:rFonts w:ascii="Wingdings" w:hAnsi="Wingdings" w:hint="default"/>
      </w:rPr>
    </w:lvl>
    <w:lvl w:ilvl="1" w:tplc="06B47426" w:tentative="1">
      <w:start w:val="1"/>
      <w:numFmt w:val="bullet"/>
      <w:lvlText w:val="o"/>
      <w:lvlJc w:val="left"/>
      <w:pPr>
        <w:tabs>
          <w:tab w:val="num" w:pos="-2520"/>
        </w:tabs>
        <w:ind w:left="-2520" w:hanging="360"/>
      </w:pPr>
      <w:rPr>
        <w:rFonts w:ascii="Courier New" w:hAnsi="Courier New" w:hint="default"/>
      </w:rPr>
    </w:lvl>
    <w:lvl w:ilvl="2" w:tplc="58B8F0C4" w:tentative="1">
      <w:start w:val="1"/>
      <w:numFmt w:val="bullet"/>
      <w:lvlText w:val=""/>
      <w:lvlJc w:val="left"/>
      <w:pPr>
        <w:tabs>
          <w:tab w:val="num" w:pos="-1800"/>
        </w:tabs>
        <w:ind w:left="-1800" w:hanging="360"/>
      </w:pPr>
      <w:rPr>
        <w:rFonts w:ascii="Wingdings" w:hAnsi="Wingdings" w:hint="default"/>
      </w:rPr>
    </w:lvl>
    <w:lvl w:ilvl="3" w:tplc="4F7A5C8E" w:tentative="1">
      <w:start w:val="1"/>
      <w:numFmt w:val="bullet"/>
      <w:lvlText w:val=""/>
      <w:lvlJc w:val="left"/>
      <w:pPr>
        <w:tabs>
          <w:tab w:val="num" w:pos="-1080"/>
        </w:tabs>
        <w:ind w:left="-1080" w:hanging="360"/>
      </w:pPr>
      <w:rPr>
        <w:rFonts w:ascii="Symbol" w:hAnsi="Symbol" w:hint="default"/>
      </w:rPr>
    </w:lvl>
    <w:lvl w:ilvl="4" w:tplc="1E981936" w:tentative="1">
      <w:start w:val="1"/>
      <w:numFmt w:val="bullet"/>
      <w:lvlText w:val="o"/>
      <w:lvlJc w:val="left"/>
      <w:pPr>
        <w:tabs>
          <w:tab w:val="num" w:pos="-360"/>
        </w:tabs>
        <w:ind w:left="-360" w:hanging="360"/>
      </w:pPr>
      <w:rPr>
        <w:rFonts w:ascii="Courier New" w:hAnsi="Courier New" w:hint="default"/>
      </w:rPr>
    </w:lvl>
    <w:lvl w:ilvl="5" w:tplc="B5F8739C" w:tentative="1">
      <w:start w:val="1"/>
      <w:numFmt w:val="bullet"/>
      <w:lvlText w:val=""/>
      <w:lvlJc w:val="left"/>
      <w:pPr>
        <w:tabs>
          <w:tab w:val="num" w:pos="360"/>
        </w:tabs>
        <w:ind w:left="360" w:hanging="360"/>
      </w:pPr>
      <w:rPr>
        <w:rFonts w:ascii="Wingdings" w:hAnsi="Wingdings" w:hint="default"/>
      </w:rPr>
    </w:lvl>
    <w:lvl w:ilvl="6" w:tplc="CB4CD552" w:tentative="1">
      <w:start w:val="1"/>
      <w:numFmt w:val="bullet"/>
      <w:lvlText w:val=""/>
      <w:lvlJc w:val="left"/>
      <w:pPr>
        <w:tabs>
          <w:tab w:val="num" w:pos="1080"/>
        </w:tabs>
        <w:ind w:left="1080" w:hanging="360"/>
      </w:pPr>
      <w:rPr>
        <w:rFonts w:ascii="Symbol" w:hAnsi="Symbol" w:hint="default"/>
      </w:rPr>
    </w:lvl>
    <w:lvl w:ilvl="7" w:tplc="63CAAF4E" w:tentative="1">
      <w:start w:val="1"/>
      <w:numFmt w:val="bullet"/>
      <w:lvlText w:val="o"/>
      <w:lvlJc w:val="left"/>
      <w:pPr>
        <w:tabs>
          <w:tab w:val="num" w:pos="1800"/>
        </w:tabs>
        <w:ind w:left="1800" w:hanging="360"/>
      </w:pPr>
      <w:rPr>
        <w:rFonts w:ascii="Courier New" w:hAnsi="Courier New" w:hint="default"/>
      </w:rPr>
    </w:lvl>
    <w:lvl w:ilvl="8" w:tplc="F1BA184C" w:tentative="1">
      <w:start w:val="1"/>
      <w:numFmt w:val="bullet"/>
      <w:lvlText w:val=""/>
      <w:lvlJc w:val="left"/>
      <w:pPr>
        <w:tabs>
          <w:tab w:val="num" w:pos="2520"/>
        </w:tabs>
        <w:ind w:left="2520" w:hanging="360"/>
      </w:pPr>
      <w:rPr>
        <w:rFonts w:ascii="Wingdings" w:hAnsi="Wingdings" w:hint="default"/>
      </w:rPr>
    </w:lvl>
  </w:abstractNum>
  <w:abstractNum w:abstractNumId="29" w15:restartNumberingAfterBreak="0">
    <w:nsid w:val="3FCD5592"/>
    <w:multiLevelType w:val="hybridMultilevel"/>
    <w:tmpl w:val="0A42F3BE"/>
    <w:lvl w:ilvl="0" w:tplc="390AAB22">
      <w:start w:val="1"/>
      <w:numFmt w:val="bullet"/>
      <w:lvlText w:val=""/>
      <w:lvlJc w:val="left"/>
      <w:pPr>
        <w:ind w:left="720" w:hanging="360"/>
      </w:pPr>
      <w:rPr>
        <w:rFonts w:ascii="Symbol" w:hAnsi="Symbol" w:hint="default"/>
      </w:rPr>
    </w:lvl>
    <w:lvl w:ilvl="1" w:tplc="ADB201D4" w:tentative="1">
      <w:start w:val="1"/>
      <w:numFmt w:val="bullet"/>
      <w:lvlText w:val="o"/>
      <w:lvlJc w:val="left"/>
      <w:pPr>
        <w:ind w:left="1440" w:hanging="360"/>
      </w:pPr>
      <w:rPr>
        <w:rFonts w:ascii="Courier New" w:hAnsi="Courier New" w:cs="Courier New" w:hint="default"/>
      </w:rPr>
    </w:lvl>
    <w:lvl w:ilvl="2" w:tplc="78E44788" w:tentative="1">
      <w:start w:val="1"/>
      <w:numFmt w:val="bullet"/>
      <w:lvlText w:val=""/>
      <w:lvlJc w:val="left"/>
      <w:pPr>
        <w:ind w:left="2160" w:hanging="360"/>
      </w:pPr>
      <w:rPr>
        <w:rFonts w:ascii="Wingdings" w:hAnsi="Wingdings" w:hint="default"/>
      </w:rPr>
    </w:lvl>
    <w:lvl w:ilvl="3" w:tplc="7916A032" w:tentative="1">
      <w:start w:val="1"/>
      <w:numFmt w:val="bullet"/>
      <w:lvlText w:val=""/>
      <w:lvlJc w:val="left"/>
      <w:pPr>
        <w:ind w:left="2880" w:hanging="360"/>
      </w:pPr>
      <w:rPr>
        <w:rFonts w:ascii="Symbol" w:hAnsi="Symbol" w:hint="default"/>
      </w:rPr>
    </w:lvl>
    <w:lvl w:ilvl="4" w:tplc="2F4E3AEA" w:tentative="1">
      <w:start w:val="1"/>
      <w:numFmt w:val="bullet"/>
      <w:lvlText w:val="o"/>
      <w:lvlJc w:val="left"/>
      <w:pPr>
        <w:ind w:left="3600" w:hanging="360"/>
      </w:pPr>
      <w:rPr>
        <w:rFonts w:ascii="Courier New" w:hAnsi="Courier New" w:cs="Courier New" w:hint="default"/>
      </w:rPr>
    </w:lvl>
    <w:lvl w:ilvl="5" w:tplc="7ED05D34" w:tentative="1">
      <w:start w:val="1"/>
      <w:numFmt w:val="bullet"/>
      <w:lvlText w:val=""/>
      <w:lvlJc w:val="left"/>
      <w:pPr>
        <w:ind w:left="4320" w:hanging="360"/>
      </w:pPr>
      <w:rPr>
        <w:rFonts w:ascii="Wingdings" w:hAnsi="Wingdings" w:hint="default"/>
      </w:rPr>
    </w:lvl>
    <w:lvl w:ilvl="6" w:tplc="0D8271DA" w:tentative="1">
      <w:start w:val="1"/>
      <w:numFmt w:val="bullet"/>
      <w:lvlText w:val=""/>
      <w:lvlJc w:val="left"/>
      <w:pPr>
        <w:ind w:left="5040" w:hanging="360"/>
      </w:pPr>
      <w:rPr>
        <w:rFonts w:ascii="Symbol" w:hAnsi="Symbol" w:hint="default"/>
      </w:rPr>
    </w:lvl>
    <w:lvl w:ilvl="7" w:tplc="4F7E2E0E" w:tentative="1">
      <w:start w:val="1"/>
      <w:numFmt w:val="bullet"/>
      <w:lvlText w:val="o"/>
      <w:lvlJc w:val="left"/>
      <w:pPr>
        <w:ind w:left="5760" w:hanging="360"/>
      </w:pPr>
      <w:rPr>
        <w:rFonts w:ascii="Courier New" w:hAnsi="Courier New" w:cs="Courier New" w:hint="default"/>
      </w:rPr>
    </w:lvl>
    <w:lvl w:ilvl="8" w:tplc="4A282DB6" w:tentative="1">
      <w:start w:val="1"/>
      <w:numFmt w:val="bullet"/>
      <w:lvlText w:val=""/>
      <w:lvlJc w:val="left"/>
      <w:pPr>
        <w:ind w:left="6480" w:hanging="360"/>
      </w:pPr>
      <w:rPr>
        <w:rFonts w:ascii="Wingdings" w:hAnsi="Wingdings" w:hint="default"/>
      </w:rPr>
    </w:lvl>
  </w:abstractNum>
  <w:abstractNum w:abstractNumId="30" w15:restartNumberingAfterBreak="0">
    <w:nsid w:val="416A4166"/>
    <w:multiLevelType w:val="hybridMultilevel"/>
    <w:tmpl w:val="CBDA23EC"/>
    <w:lvl w:ilvl="0" w:tplc="5A4A51EC">
      <w:start w:val="1"/>
      <w:numFmt w:val="bullet"/>
      <w:lvlText w:val=""/>
      <w:lvlJc w:val="left"/>
      <w:pPr>
        <w:ind w:left="1080" w:hanging="360"/>
      </w:pPr>
      <w:rPr>
        <w:rFonts w:ascii="Symbol" w:hAnsi="Symbol" w:hint="default"/>
      </w:rPr>
    </w:lvl>
    <w:lvl w:ilvl="1" w:tplc="4CB2D44C" w:tentative="1">
      <w:start w:val="1"/>
      <w:numFmt w:val="bullet"/>
      <w:lvlText w:val="o"/>
      <w:lvlJc w:val="left"/>
      <w:pPr>
        <w:ind w:left="1800" w:hanging="360"/>
      </w:pPr>
      <w:rPr>
        <w:rFonts w:ascii="Courier New" w:hAnsi="Courier New" w:cs="Courier New" w:hint="default"/>
      </w:rPr>
    </w:lvl>
    <w:lvl w:ilvl="2" w:tplc="25D24428" w:tentative="1">
      <w:start w:val="1"/>
      <w:numFmt w:val="bullet"/>
      <w:lvlText w:val=""/>
      <w:lvlJc w:val="left"/>
      <w:pPr>
        <w:ind w:left="2520" w:hanging="360"/>
      </w:pPr>
      <w:rPr>
        <w:rFonts w:ascii="Wingdings" w:hAnsi="Wingdings" w:hint="default"/>
      </w:rPr>
    </w:lvl>
    <w:lvl w:ilvl="3" w:tplc="21D091E0" w:tentative="1">
      <w:start w:val="1"/>
      <w:numFmt w:val="bullet"/>
      <w:lvlText w:val=""/>
      <w:lvlJc w:val="left"/>
      <w:pPr>
        <w:ind w:left="3240" w:hanging="360"/>
      </w:pPr>
      <w:rPr>
        <w:rFonts w:ascii="Symbol" w:hAnsi="Symbol" w:hint="default"/>
      </w:rPr>
    </w:lvl>
    <w:lvl w:ilvl="4" w:tplc="B99ABB26" w:tentative="1">
      <w:start w:val="1"/>
      <w:numFmt w:val="bullet"/>
      <w:lvlText w:val="o"/>
      <w:lvlJc w:val="left"/>
      <w:pPr>
        <w:ind w:left="3960" w:hanging="360"/>
      </w:pPr>
      <w:rPr>
        <w:rFonts w:ascii="Courier New" w:hAnsi="Courier New" w:cs="Courier New" w:hint="default"/>
      </w:rPr>
    </w:lvl>
    <w:lvl w:ilvl="5" w:tplc="42A29BF6" w:tentative="1">
      <w:start w:val="1"/>
      <w:numFmt w:val="bullet"/>
      <w:lvlText w:val=""/>
      <w:lvlJc w:val="left"/>
      <w:pPr>
        <w:ind w:left="4680" w:hanging="360"/>
      </w:pPr>
      <w:rPr>
        <w:rFonts w:ascii="Wingdings" w:hAnsi="Wingdings" w:hint="default"/>
      </w:rPr>
    </w:lvl>
    <w:lvl w:ilvl="6" w:tplc="D7E86668" w:tentative="1">
      <w:start w:val="1"/>
      <w:numFmt w:val="bullet"/>
      <w:lvlText w:val=""/>
      <w:lvlJc w:val="left"/>
      <w:pPr>
        <w:ind w:left="5400" w:hanging="360"/>
      </w:pPr>
      <w:rPr>
        <w:rFonts w:ascii="Symbol" w:hAnsi="Symbol" w:hint="default"/>
      </w:rPr>
    </w:lvl>
    <w:lvl w:ilvl="7" w:tplc="1D48BCFA" w:tentative="1">
      <w:start w:val="1"/>
      <w:numFmt w:val="bullet"/>
      <w:lvlText w:val="o"/>
      <w:lvlJc w:val="left"/>
      <w:pPr>
        <w:ind w:left="6120" w:hanging="360"/>
      </w:pPr>
      <w:rPr>
        <w:rFonts w:ascii="Courier New" w:hAnsi="Courier New" w:cs="Courier New" w:hint="default"/>
      </w:rPr>
    </w:lvl>
    <w:lvl w:ilvl="8" w:tplc="5BB6D24A" w:tentative="1">
      <w:start w:val="1"/>
      <w:numFmt w:val="bullet"/>
      <w:lvlText w:val=""/>
      <w:lvlJc w:val="left"/>
      <w:pPr>
        <w:ind w:left="6840" w:hanging="360"/>
      </w:pPr>
      <w:rPr>
        <w:rFonts w:ascii="Wingdings" w:hAnsi="Wingdings" w:hint="default"/>
      </w:rPr>
    </w:lvl>
  </w:abstractNum>
  <w:abstractNum w:abstractNumId="31" w15:restartNumberingAfterBreak="0">
    <w:nsid w:val="42933B80"/>
    <w:multiLevelType w:val="hybridMultilevel"/>
    <w:tmpl w:val="1F240290"/>
    <w:lvl w:ilvl="0" w:tplc="94A4F788">
      <w:numFmt w:val="bullet"/>
      <w:lvlText w:val=""/>
      <w:lvlJc w:val="left"/>
      <w:pPr>
        <w:ind w:left="720" w:hanging="360"/>
      </w:pPr>
      <w:rPr>
        <w:rFonts w:ascii="Symbol" w:eastAsia="Times New Roman" w:hAnsi="Symbol" w:cs="Arial" w:hint="default"/>
      </w:rPr>
    </w:lvl>
    <w:lvl w:ilvl="1" w:tplc="D2627A8C" w:tentative="1">
      <w:start w:val="1"/>
      <w:numFmt w:val="bullet"/>
      <w:lvlText w:val="o"/>
      <w:lvlJc w:val="left"/>
      <w:pPr>
        <w:ind w:left="1440" w:hanging="360"/>
      </w:pPr>
      <w:rPr>
        <w:rFonts w:ascii="Courier New" w:hAnsi="Courier New" w:cs="Courier New" w:hint="default"/>
      </w:rPr>
    </w:lvl>
    <w:lvl w:ilvl="2" w:tplc="E000E1A4" w:tentative="1">
      <w:start w:val="1"/>
      <w:numFmt w:val="bullet"/>
      <w:lvlText w:val=""/>
      <w:lvlJc w:val="left"/>
      <w:pPr>
        <w:ind w:left="2160" w:hanging="360"/>
      </w:pPr>
      <w:rPr>
        <w:rFonts w:ascii="Wingdings" w:hAnsi="Wingdings" w:hint="default"/>
      </w:rPr>
    </w:lvl>
    <w:lvl w:ilvl="3" w:tplc="DFB0F606" w:tentative="1">
      <w:start w:val="1"/>
      <w:numFmt w:val="bullet"/>
      <w:lvlText w:val=""/>
      <w:lvlJc w:val="left"/>
      <w:pPr>
        <w:ind w:left="2880" w:hanging="360"/>
      </w:pPr>
      <w:rPr>
        <w:rFonts w:ascii="Symbol" w:hAnsi="Symbol" w:hint="default"/>
      </w:rPr>
    </w:lvl>
    <w:lvl w:ilvl="4" w:tplc="C7826254" w:tentative="1">
      <w:start w:val="1"/>
      <w:numFmt w:val="bullet"/>
      <w:lvlText w:val="o"/>
      <w:lvlJc w:val="left"/>
      <w:pPr>
        <w:ind w:left="3600" w:hanging="360"/>
      </w:pPr>
      <w:rPr>
        <w:rFonts w:ascii="Courier New" w:hAnsi="Courier New" w:cs="Courier New" w:hint="default"/>
      </w:rPr>
    </w:lvl>
    <w:lvl w:ilvl="5" w:tplc="95044E78" w:tentative="1">
      <w:start w:val="1"/>
      <w:numFmt w:val="bullet"/>
      <w:lvlText w:val=""/>
      <w:lvlJc w:val="left"/>
      <w:pPr>
        <w:ind w:left="4320" w:hanging="360"/>
      </w:pPr>
      <w:rPr>
        <w:rFonts w:ascii="Wingdings" w:hAnsi="Wingdings" w:hint="default"/>
      </w:rPr>
    </w:lvl>
    <w:lvl w:ilvl="6" w:tplc="BC8CDBA2" w:tentative="1">
      <w:start w:val="1"/>
      <w:numFmt w:val="bullet"/>
      <w:lvlText w:val=""/>
      <w:lvlJc w:val="left"/>
      <w:pPr>
        <w:ind w:left="5040" w:hanging="360"/>
      </w:pPr>
      <w:rPr>
        <w:rFonts w:ascii="Symbol" w:hAnsi="Symbol" w:hint="default"/>
      </w:rPr>
    </w:lvl>
    <w:lvl w:ilvl="7" w:tplc="9230A9B0" w:tentative="1">
      <w:start w:val="1"/>
      <w:numFmt w:val="bullet"/>
      <w:lvlText w:val="o"/>
      <w:lvlJc w:val="left"/>
      <w:pPr>
        <w:ind w:left="5760" w:hanging="360"/>
      </w:pPr>
      <w:rPr>
        <w:rFonts w:ascii="Courier New" w:hAnsi="Courier New" w:cs="Courier New" w:hint="default"/>
      </w:rPr>
    </w:lvl>
    <w:lvl w:ilvl="8" w:tplc="2EB05D1E" w:tentative="1">
      <w:start w:val="1"/>
      <w:numFmt w:val="bullet"/>
      <w:lvlText w:val=""/>
      <w:lvlJc w:val="left"/>
      <w:pPr>
        <w:ind w:left="6480" w:hanging="360"/>
      </w:pPr>
      <w:rPr>
        <w:rFonts w:ascii="Wingdings" w:hAnsi="Wingdings" w:hint="default"/>
      </w:rPr>
    </w:lvl>
  </w:abstractNum>
  <w:abstractNum w:abstractNumId="32" w15:restartNumberingAfterBreak="0">
    <w:nsid w:val="450D4D55"/>
    <w:multiLevelType w:val="hybridMultilevel"/>
    <w:tmpl w:val="0ECC066A"/>
    <w:lvl w:ilvl="0" w:tplc="99A039A6">
      <w:start w:val="1"/>
      <w:numFmt w:val="bullet"/>
      <w:lvlText w:val=""/>
      <w:lvlJc w:val="left"/>
      <w:pPr>
        <w:ind w:left="720" w:hanging="360"/>
      </w:pPr>
      <w:rPr>
        <w:rFonts w:ascii="Symbol" w:hAnsi="Symbol" w:hint="default"/>
      </w:rPr>
    </w:lvl>
    <w:lvl w:ilvl="1" w:tplc="154A3474" w:tentative="1">
      <w:start w:val="1"/>
      <w:numFmt w:val="bullet"/>
      <w:lvlText w:val="o"/>
      <w:lvlJc w:val="left"/>
      <w:pPr>
        <w:ind w:left="1440" w:hanging="360"/>
      </w:pPr>
      <w:rPr>
        <w:rFonts w:ascii="Courier New" w:hAnsi="Courier New" w:cs="Courier New" w:hint="default"/>
      </w:rPr>
    </w:lvl>
    <w:lvl w:ilvl="2" w:tplc="AF3E85C2" w:tentative="1">
      <w:start w:val="1"/>
      <w:numFmt w:val="bullet"/>
      <w:lvlText w:val=""/>
      <w:lvlJc w:val="left"/>
      <w:pPr>
        <w:ind w:left="2160" w:hanging="360"/>
      </w:pPr>
      <w:rPr>
        <w:rFonts w:ascii="Wingdings" w:hAnsi="Wingdings" w:hint="default"/>
      </w:rPr>
    </w:lvl>
    <w:lvl w:ilvl="3" w:tplc="DC8A3344" w:tentative="1">
      <w:start w:val="1"/>
      <w:numFmt w:val="bullet"/>
      <w:lvlText w:val=""/>
      <w:lvlJc w:val="left"/>
      <w:pPr>
        <w:ind w:left="2880" w:hanging="360"/>
      </w:pPr>
      <w:rPr>
        <w:rFonts w:ascii="Symbol" w:hAnsi="Symbol" w:hint="default"/>
      </w:rPr>
    </w:lvl>
    <w:lvl w:ilvl="4" w:tplc="27AA0880" w:tentative="1">
      <w:start w:val="1"/>
      <w:numFmt w:val="bullet"/>
      <w:lvlText w:val="o"/>
      <w:lvlJc w:val="left"/>
      <w:pPr>
        <w:ind w:left="3600" w:hanging="360"/>
      </w:pPr>
      <w:rPr>
        <w:rFonts w:ascii="Courier New" w:hAnsi="Courier New" w:cs="Courier New" w:hint="default"/>
      </w:rPr>
    </w:lvl>
    <w:lvl w:ilvl="5" w:tplc="6896B950" w:tentative="1">
      <w:start w:val="1"/>
      <w:numFmt w:val="bullet"/>
      <w:lvlText w:val=""/>
      <w:lvlJc w:val="left"/>
      <w:pPr>
        <w:ind w:left="4320" w:hanging="360"/>
      </w:pPr>
      <w:rPr>
        <w:rFonts w:ascii="Wingdings" w:hAnsi="Wingdings" w:hint="default"/>
      </w:rPr>
    </w:lvl>
    <w:lvl w:ilvl="6" w:tplc="AC92D0CC" w:tentative="1">
      <w:start w:val="1"/>
      <w:numFmt w:val="bullet"/>
      <w:lvlText w:val=""/>
      <w:lvlJc w:val="left"/>
      <w:pPr>
        <w:ind w:left="5040" w:hanging="360"/>
      </w:pPr>
      <w:rPr>
        <w:rFonts w:ascii="Symbol" w:hAnsi="Symbol" w:hint="default"/>
      </w:rPr>
    </w:lvl>
    <w:lvl w:ilvl="7" w:tplc="C470928A" w:tentative="1">
      <w:start w:val="1"/>
      <w:numFmt w:val="bullet"/>
      <w:lvlText w:val="o"/>
      <w:lvlJc w:val="left"/>
      <w:pPr>
        <w:ind w:left="5760" w:hanging="360"/>
      </w:pPr>
      <w:rPr>
        <w:rFonts w:ascii="Courier New" w:hAnsi="Courier New" w:cs="Courier New" w:hint="default"/>
      </w:rPr>
    </w:lvl>
    <w:lvl w:ilvl="8" w:tplc="3AA06658" w:tentative="1">
      <w:start w:val="1"/>
      <w:numFmt w:val="bullet"/>
      <w:lvlText w:val=""/>
      <w:lvlJc w:val="left"/>
      <w:pPr>
        <w:ind w:left="6480" w:hanging="360"/>
      </w:pPr>
      <w:rPr>
        <w:rFonts w:ascii="Wingdings" w:hAnsi="Wingdings" w:hint="default"/>
      </w:rPr>
    </w:lvl>
  </w:abstractNum>
  <w:abstractNum w:abstractNumId="33" w15:restartNumberingAfterBreak="0">
    <w:nsid w:val="4A68355D"/>
    <w:multiLevelType w:val="hybridMultilevel"/>
    <w:tmpl w:val="DB90BC24"/>
    <w:lvl w:ilvl="0" w:tplc="D09C6E70">
      <w:start w:val="1"/>
      <w:numFmt w:val="bullet"/>
      <w:lvlText w:val=""/>
      <w:lvlJc w:val="left"/>
      <w:pPr>
        <w:ind w:left="720" w:hanging="360"/>
      </w:pPr>
      <w:rPr>
        <w:rFonts w:ascii="Symbol" w:hAnsi="Symbol" w:hint="default"/>
      </w:rPr>
    </w:lvl>
    <w:lvl w:ilvl="1" w:tplc="238E6514" w:tentative="1">
      <w:start w:val="1"/>
      <w:numFmt w:val="bullet"/>
      <w:lvlText w:val="o"/>
      <w:lvlJc w:val="left"/>
      <w:pPr>
        <w:ind w:left="1440" w:hanging="360"/>
      </w:pPr>
      <w:rPr>
        <w:rFonts w:ascii="Courier New" w:hAnsi="Courier New" w:cs="Courier New" w:hint="default"/>
      </w:rPr>
    </w:lvl>
    <w:lvl w:ilvl="2" w:tplc="0A24596A" w:tentative="1">
      <w:start w:val="1"/>
      <w:numFmt w:val="bullet"/>
      <w:lvlText w:val=""/>
      <w:lvlJc w:val="left"/>
      <w:pPr>
        <w:ind w:left="2160" w:hanging="360"/>
      </w:pPr>
      <w:rPr>
        <w:rFonts w:ascii="Wingdings" w:hAnsi="Wingdings" w:hint="default"/>
      </w:rPr>
    </w:lvl>
    <w:lvl w:ilvl="3" w:tplc="C5747714" w:tentative="1">
      <w:start w:val="1"/>
      <w:numFmt w:val="bullet"/>
      <w:lvlText w:val=""/>
      <w:lvlJc w:val="left"/>
      <w:pPr>
        <w:ind w:left="2880" w:hanging="360"/>
      </w:pPr>
      <w:rPr>
        <w:rFonts w:ascii="Symbol" w:hAnsi="Symbol" w:hint="default"/>
      </w:rPr>
    </w:lvl>
    <w:lvl w:ilvl="4" w:tplc="BEA699DE" w:tentative="1">
      <w:start w:val="1"/>
      <w:numFmt w:val="bullet"/>
      <w:lvlText w:val="o"/>
      <w:lvlJc w:val="left"/>
      <w:pPr>
        <w:ind w:left="3600" w:hanging="360"/>
      </w:pPr>
      <w:rPr>
        <w:rFonts w:ascii="Courier New" w:hAnsi="Courier New" w:cs="Courier New" w:hint="default"/>
      </w:rPr>
    </w:lvl>
    <w:lvl w:ilvl="5" w:tplc="74D0E224" w:tentative="1">
      <w:start w:val="1"/>
      <w:numFmt w:val="bullet"/>
      <w:lvlText w:val=""/>
      <w:lvlJc w:val="left"/>
      <w:pPr>
        <w:ind w:left="4320" w:hanging="360"/>
      </w:pPr>
      <w:rPr>
        <w:rFonts w:ascii="Wingdings" w:hAnsi="Wingdings" w:hint="default"/>
      </w:rPr>
    </w:lvl>
    <w:lvl w:ilvl="6" w:tplc="3FD058D0" w:tentative="1">
      <w:start w:val="1"/>
      <w:numFmt w:val="bullet"/>
      <w:lvlText w:val=""/>
      <w:lvlJc w:val="left"/>
      <w:pPr>
        <w:ind w:left="5040" w:hanging="360"/>
      </w:pPr>
      <w:rPr>
        <w:rFonts w:ascii="Symbol" w:hAnsi="Symbol" w:hint="default"/>
      </w:rPr>
    </w:lvl>
    <w:lvl w:ilvl="7" w:tplc="9CA26398" w:tentative="1">
      <w:start w:val="1"/>
      <w:numFmt w:val="bullet"/>
      <w:lvlText w:val="o"/>
      <w:lvlJc w:val="left"/>
      <w:pPr>
        <w:ind w:left="5760" w:hanging="360"/>
      </w:pPr>
      <w:rPr>
        <w:rFonts w:ascii="Courier New" w:hAnsi="Courier New" w:cs="Courier New" w:hint="default"/>
      </w:rPr>
    </w:lvl>
    <w:lvl w:ilvl="8" w:tplc="2902A98C" w:tentative="1">
      <w:start w:val="1"/>
      <w:numFmt w:val="bullet"/>
      <w:lvlText w:val=""/>
      <w:lvlJc w:val="left"/>
      <w:pPr>
        <w:ind w:left="6480" w:hanging="360"/>
      </w:pPr>
      <w:rPr>
        <w:rFonts w:ascii="Wingdings" w:hAnsi="Wingdings" w:hint="default"/>
      </w:rPr>
    </w:lvl>
  </w:abstractNum>
  <w:abstractNum w:abstractNumId="34" w15:restartNumberingAfterBreak="0">
    <w:nsid w:val="51945C9E"/>
    <w:multiLevelType w:val="multilevel"/>
    <w:tmpl w:val="92A8B6E2"/>
    <w:lvl w:ilvl="0">
      <w:start w:val="4"/>
      <w:numFmt w:val="decimal"/>
      <w:lvlText w:val="%1"/>
      <w:lvlJc w:val="left"/>
      <w:pPr>
        <w:ind w:left="435" w:hanging="435"/>
      </w:pPr>
      <w:rPr>
        <w:rFonts w:hint="default"/>
      </w:rPr>
    </w:lvl>
    <w:lvl w:ilvl="1">
      <w:start w:val="2"/>
      <w:numFmt w:val="decimal"/>
      <w:lvlText w:val="%1.%2"/>
      <w:lvlJc w:val="left"/>
      <w:pPr>
        <w:ind w:left="615" w:hanging="435"/>
      </w:pPr>
      <w:rPr>
        <w:rFonts w:hint="default"/>
      </w:rPr>
    </w:lvl>
    <w:lvl w:ilvl="2">
      <w:start w:val="1"/>
      <w:numFmt w:val="decimal"/>
      <w:lvlText w:val="%1.1.2"/>
      <w:lvlJc w:val="left"/>
      <w:pPr>
        <w:ind w:left="1080" w:hanging="720"/>
      </w:pPr>
      <w:rPr>
        <w:rFonts w:hint="default"/>
      </w:rPr>
    </w:lvl>
    <w:lvl w:ilvl="3">
      <w:start w:val="1"/>
      <w:numFmt w:val="decimal"/>
      <w:lvlText w:val="%1.%2.%3.%4"/>
      <w:lvlJc w:val="left"/>
      <w:pPr>
        <w:ind w:left="1260" w:hanging="720"/>
      </w:pPr>
      <w:rPr>
        <w:rFonts w:hint="default"/>
      </w:rPr>
    </w:lvl>
    <w:lvl w:ilvl="4">
      <w:start w:val="1"/>
      <w:numFmt w:val="decimal"/>
      <w:lvlText w:val="%1.%2.%3.%4.%5"/>
      <w:lvlJc w:val="left"/>
      <w:pPr>
        <w:ind w:left="1800" w:hanging="1080"/>
      </w:pPr>
      <w:rPr>
        <w:rFonts w:hint="default"/>
      </w:rPr>
    </w:lvl>
    <w:lvl w:ilvl="5">
      <w:start w:val="1"/>
      <w:numFmt w:val="decimal"/>
      <w:lvlText w:val="%1.%2.%3.%4.%5.%6"/>
      <w:lvlJc w:val="left"/>
      <w:pPr>
        <w:ind w:left="1980" w:hanging="1080"/>
      </w:pPr>
      <w:rPr>
        <w:rFonts w:hint="default"/>
      </w:rPr>
    </w:lvl>
    <w:lvl w:ilvl="6">
      <w:start w:val="1"/>
      <w:numFmt w:val="decimal"/>
      <w:lvlText w:val="%1.%2.%3.%4.%5.%6.%7"/>
      <w:lvlJc w:val="left"/>
      <w:pPr>
        <w:ind w:left="2520" w:hanging="1440"/>
      </w:pPr>
      <w:rPr>
        <w:rFonts w:hint="default"/>
      </w:rPr>
    </w:lvl>
    <w:lvl w:ilvl="7">
      <w:start w:val="1"/>
      <w:numFmt w:val="decimal"/>
      <w:lvlText w:val="%1.%2.%3.%4.%5.%6.%7.%8"/>
      <w:lvlJc w:val="left"/>
      <w:pPr>
        <w:ind w:left="2700" w:hanging="1440"/>
      </w:pPr>
      <w:rPr>
        <w:rFonts w:hint="default"/>
      </w:rPr>
    </w:lvl>
    <w:lvl w:ilvl="8">
      <w:start w:val="1"/>
      <w:numFmt w:val="decimal"/>
      <w:lvlText w:val="%1.%2.%3.%4.%5.%6.%7.%8.%9"/>
      <w:lvlJc w:val="left"/>
      <w:pPr>
        <w:ind w:left="3240" w:hanging="1800"/>
      </w:pPr>
      <w:rPr>
        <w:rFonts w:hint="default"/>
      </w:rPr>
    </w:lvl>
  </w:abstractNum>
  <w:abstractNum w:abstractNumId="35" w15:restartNumberingAfterBreak="0">
    <w:nsid w:val="51D75F8F"/>
    <w:multiLevelType w:val="hybridMultilevel"/>
    <w:tmpl w:val="7E6EBDA8"/>
    <w:lvl w:ilvl="0" w:tplc="25DCCA44">
      <w:start w:val="1"/>
      <w:numFmt w:val="bullet"/>
      <w:lvlText w:val=""/>
      <w:lvlJc w:val="left"/>
      <w:pPr>
        <w:ind w:left="720" w:hanging="360"/>
      </w:pPr>
      <w:rPr>
        <w:rFonts w:ascii="Symbol" w:hAnsi="Symbol" w:hint="default"/>
      </w:rPr>
    </w:lvl>
    <w:lvl w:ilvl="1" w:tplc="31CEFE10" w:tentative="1">
      <w:start w:val="1"/>
      <w:numFmt w:val="bullet"/>
      <w:lvlText w:val="o"/>
      <w:lvlJc w:val="left"/>
      <w:pPr>
        <w:ind w:left="1440" w:hanging="360"/>
      </w:pPr>
      <w:rPr>
        <w:rFonts w:ascii="Courier New" w:hAnsi="Courier New" w:cs="Courier New" w:hint="default"/>
      </w:rPr>
    </w:lvl>
    <w:lvl w:ilvl="2" w:tplc="667AEFF6" w:tentative="1">
      <w:start w:val="1"/>
      <w:numFmt w:val="bullet"/>
      <w:lvlText w:val=""/>
      <w:lvlJc w:val="left"/>
      <w:pPr>
        <w:ind w:left="2160" w:hanging="360"/>
      </w:pPr>
      <w:rPr>
        <w:rFonts w:ascii="Wingdings" w:hAnsi="Wingdings" w:hint="default"/>
      </w:rPr>
    </w:lvl>
    <w:lvl w:ilvl="3" w:tplc="5E265BB6" w:tentative="1">
      <w:start w:val="1"/>
      <w:numFmt w:val="bullet"/>
      <w:lvlText w:val=""/>
      <w:lvlJc w:val="left"/>
      <w:pPr>
        <w:ind w:left="2880" w:hanging="360"/>
      </w:pPr>
      <w:rPr>
        <w:rFonts w:ascii="Symbol" w:hAnsi="Symbol" w:hint="default"/>
      </w:rPr>
    </w:lvl>
    <w:lvl w:ilvl="4" w:tplc="D550F4B8" w:tentative="1">
      <w:start w:val="1"/>
      <w:numFmt w:val="bullet"/>
      <w:lvlText w:val="o"/>
      <w:lvlJc w:val="left"/>
      <w:pPr>
        <w:ind w:left="3600" w:hanging="360"/>
      </w:pPr>
      <w:rPr>
        <w:rFonts w:ascii="Courier New" w:hAnsi="Courier New" w:cs="Courier New" w:hint="default"/>
      </w:rPr>
    </w:lvl>
    <w:lvl w:ilvl="5" w:tplc="CB029BA2" w:tentative="1">
      <w:start w:val="1"/>
      <w:numFmt w:val="bullet"/>
      <w:lvlText w:val=""/>
      <w:lvlJc w:val="left"/>
      <w:pPr>
        <w:ind w:left="4320" w:hanging="360"/>
      </w:pPr>
      <w:rPr>
        <w:rFonts w:ascii="Wingdings" w:hAnsi="Wingdings" w:hint="default"/>
      </w:rPr>
    </w:lvl>
    <w:lvl w:ilvl="6" w:tplc="3DCC29A6" w:tentative="1">
      <w:start w:val="1"/>
      <w:numFmt w:val="bullet"/>
      <w:lvlText w:val=""/>
      <w:lvlJc w:val="left"/>
      <w:pPr>
        <w:ind w:left="5040" w:hanging="360"/>
      </w:pPr>
      <w:rPr>
        <w:rFonts w:ascii="Symbol" w:hAnsi="Symbol" w:hint="default"/>
      </w:rPr>
    </w:lvl>
    <w:lvl w:ilvl="7" w:tplc="360E0FF8" w:tentative="1">
      <w:start w:val="1"/>
      <w:numFmt w:val="bullet"/>
      <w:lvlText w:val="o"/>
      <w:lvlJc w:val="left"/>
      <w:pPr>
        <w:ind w:left="5760" w:hanging="360"/>
      </w:pPr>
      <w:rPr>
        <w:rFonts w:ascii="Courier New" w:hAnsi="Courier New" w:cs="Courier New" w:hint="default"/>
      </w:rPr>
    </w:lvl>
    <w:lvl w:ilvl="8" w:tplc="DF5A38D6" w:tentative="1">
      <w:start w:val="1"/>
      <w:numFmt w:val="bullet"/>
      <w:lvlText w:val=""/>
      <w:lvlJc w:val="left"/>
      <w:pPr>
        <w:ind w:left="6480" w:hanging="360"/>
      </w:pPr>
      <w:rPr>
        <w:rFonts w:ascii="Wingdings" w:hAnsi="Wingdings" w:hint="default"/>
      </w:rPr>
    </w:lvl>
  </w:abstractNum>
  <w:abstractNum w:abstractNumId="36" w15:restartNumberingAfterBreak="0">
    <w:nsid w:val="52AB2907"/>
    <w:multiLevelType w:val="multilevel"/>
    <w:tmpl w:val="D774264C"/>
    <w:lvl w:ilvl="0">
      <w:start w:val="4"/>
      <w:numFmt w:val="decimal"/>
      <w:lvlText w:val="%1"/>
      <w:lvlJc w:val="left"/>
      <w:pPr>
        <w:ind w:left="435" w:hanging="435"/>
      </w:pPr>
      <w:rPr>
        <w:rFonts w:hint="default"/>
      </w:rPr>
    </w:lvl>
    <w:lvl w:ilvl="1">
      <w:start w:val="2"/>
      <w:numFmt w:val="decimal"/>
      <w:lvlText w:val="%1.%2"/>
      <w:lvlJc w:val="left"/>
      <w:pPr>
        <w:ind w:left="615" w:hanging="435"/>
      </w:pPr>
      <w:rPr>
        <w:rFonts w:hint="default"/>
      </w:rPr>
    </w:lvl>
    <w:lvl w:ilvl="2">
      <w:start w:val="1"/>
      <w:numFmt w:val="decimal"/>
      <w:lvlText w:val="%1.1.%3"/>
      <w:lvlJc w:val="left"/>
      <w:pPr>
        <w:ind w:left="1080" w:hanging="720"/>
      </w:pPr>
      <w:rPr>
        <w:rFonts w:hint="default"/>
      </w:rPr>
    </w:lvl>
    <w:lvl w:ilvl="3">
      <w:start w:val="1"/>
      <w:numFmt w:val="decimal"/>
      <w:lvlText w:val="%1.%2.%3.%4"/>
      <w:lvlJc w:val="left"/>
      <w:pPr>
        <w:ind w:left="1260" w:hanging="720"/>
      </w:pPr>
      <w:rPr>
        <w:rFonts w:hint="default"/>
      </w:rPr>
    </w:lvl>
    <w:lvl w:ilvl="4">
      <w:start w:val="1"/>
      <w:numFmt w:val="decimal"/>
      <w:lvlText w:val="%1.%2.%3.%4.%5"/>
      <w:lvlJc w:val="left"/>
      <w:pPr>
        <w:ind w:left="1800" w:hanging="1080"/>
      </w:pPr>
      <w:rPr>
        <w:rFonts w:hint="default"/>
      </w:rPr>
    </w:lvl>
    <w:lvl w:ilvl="5">
      <w:start w:val="1"/>
      <w:numFmt w:val="decimal"/>
      <w:lvlText w:val="%1.%2.%3.%4.%5.%6"/>
      <w:lvlJc w:val="left"/>
      <w:pPr>
        <w:ind w:left="1980" w:hanging="1080"/>
      </w:pPr>
      <w:rPr>
        <w:rFonts w:hint="default"/>
      </w:rPr>
    </w:lvl>
    <w:lvl w:ilvl="6">
      <w:start w:val="1"/>
      <w:numFmt w:val="decimal"/>
      <w:lvlText w:val="%1.%2.%3.%4.%5.%6.%7"/>
      <w:lvlJc w:val="left"/>
      <w:pPr>
        <w:ind w:left="2520" w:hanging="1440"/>
      </w:pPr>
      <w:rPr>
        <w:rFonts w:hint="default"/>
      </w:rPr>
    </w:lvl>
    <w:lvl w:ilvl="7">
      <w:start w:val="1"/>
      <w:numFmt w:val="decimal"/>
      <w:lvlText w:val="%1.%2.%3.%4.%5.%6.%7.%8"/>
      <w:lvlJc w:val="left"/>
      <w:pPr>
        <w:ind w:left="2700" w:hanging="1440"/>
      </w:pPr>
      <w:rPr>
        <w:rFonts w:hint="default"/>
      </w:rPr>
    </w:lvl>
    <w:lvl w:ilvl="8">
      <w:start w:val="1"/>
      <w:numFmt w:val="decimal"/>
      <w:lvlText w:val="%1.%2.%3.%4.%5.%6.%7.%8.%9"/>
      <w:lvlJc w:val="left"/>
      <w:pPr>
        <w:ind w:left="3240" w:hanging="1800"/>
      </w:pPr>
      <w:rPr>
        <w:rFonts w:hint="default"/>
      </w:rPr>
    </w:lvl>
  </w:abstractNum>
  <w:abstractNum w:abstractNumId="37" w15:restartNumberingAfterBreak="0">
    <w:nsid w:val="55207B1F"/>
    <w:multiLevelType w:val="hybridMultilevel"/>
    <w:tmpl w:val="FA36A442"/>
    <w:lvl w:ilvl="0" w:tplc="E28820B8">
      <w:start w:val="1"/>
      <w:numFmt w:val="bullet"/>
      <w:lvlText w:val=""/>
      <w:lvlJc w:val="left"/>
      <w:pPr>
        <w:ind w:left="720" w:hanging="360"/>
      </w:pPr>
      <w:rPr>
        <w:rFonts w:ascii="Symbol" w:hAnsi="Symbol" w:hint="default"/>
      </w:rPr>
    </w:lvl>
    <w:lvl w:ilvl="1" w:tplc="7CECC5D0" w:tentative="1">
      <w:start w:val="1"/>
      <w:numFmt w:val="bullet"/>
      <w:lvlText w:val="o"/>
      <w:lvlJc w:val="left"/>
      <w:pPr>
        <w:ind w:left="1440" w:hanging="360"/>
      </w:pPr>
      <w:rPr>
        <w:rFonts w:ascii="Courier New" w:hAnsi="Courier New" w:cs="Courier New" w:hint="default"/>
      </w:rPr>
    </w:lvl>
    <w:lvl w:ilvl="2" w:tplc="5D2E1F88" w:tentative="1">
      <w:start w:val="1"/>
      <w:numFmt w:val="bullet"/>
      <w:lvlText w:val=""/>
      <w:lvlJc w:val="left"/>
      <w:pPr>
        <w:ind w:left="2160" w:hanging="360"/>
      </w:pPr>
      <w:rPr>
        <w:rFonts w:ascii="Wingdings" w:hAnsi="Wingdings" w:hint="default"/>
      </w:rPr>
    </w:lvl>
    <w:lvl w:ilvl="3" w:tplc="17D45DCE" w:tentative="1">
      <w:start w:val="1"/>
      <w:numFmt w:val="bullet"/>
      <w:lvlText w:val=""/>
      <w:lvlJc w:val="left"/>
      <w:pPr>
        <w:ind w:left="2880" w:hanging="360"/>
      </w:pPr>
      <w:rPr>
        <w:rFonts w:ascii="Symbol" w:hAnsi="Symbol" w:hint="default"/>
      </w:rPr>
    </w:lvl>
    <w:lvl w:ilvl="4" w:tplc="0C2C4282" w:tentative="1">
      <w:start w:val="1"/>
      <w:numFmt w:val="bullet"/>
      <w:lvlText w:val="o"/>
      <w:lvlJc w:val="left"/>
      <w:pPr>
        <w:ind w:left="3600" w:hanging="360"/>
      </w:pPr>
      <w:rPr>
        <w:rFonts w:ascii="Courier New" w:hAnsi="Courier New" w:cs="Courier New" w:hint="default"/>
      </w:rPr>
    </w:lvl>
    <w:lvl w:ilvl="5" w:tplc="EE4ED106" w:tentative="1">
      <w:start w:val="1"/>
      <w:numFmt w:val="bullet"/>
      <w:lvlText w:val=""/>
      <w:lvlJc w:val="left"/>
      <w:pPr>
        <w:ind w:left="4320" w:hanging="360"/>
      </w:pPr>
      <w:rPr>
        <w:rFonts w:ascii="Wingdings" w:hAnsi="Wingdings" w:hint="default"/>
      </w:rPr>
    </w:lvl>
    <w:lvl w:ilvl="6" w:tplc="587A9750" w:tentative="1">
      <w:start w:val="1"/>
      <w:numFmt w:val="bullet"/>
      <w:lvlText w:val=""/>
      <w:lvlJc w:val="left"/>
      <w:pPr>
        <w:ind w:left="5040" w:hanging="360"/>
      </w:pPr>
      <w:rPr>
        <w:rFonts w:ascii="Symbol" w:hAnsi="Symbol" w:hint="default"/>
      </w:rPr>
    </w:lvl>
    <w:lvl w:ilvl="7" w:tplc="57B0626A" w:tentative="1">
      <w:start w:val="1"/>
      <w:numFmt w:val="bullet"/>
      <w:lvlText w:val="o"/>
      <w:lvlJc w:val="left"/>
      <w:pPr>
        <w:ind w:left="5760" w:hanging="360"/>
      </w:pPr>
      <w:rPr>
        <w:rFonts w:ascii="Courier New" w:hAnsi="Courier New" w:cs="Courier New" w:hint="default"/>
      </w:rPr>
    </w:lvl>
    <w:lvl w:ilvl="8" w:tplc="D212A4EA" w:tentative="1">
      <w:start w:val="1"/>
      <w:numFmt w:val="bullet"/>
      <w:lvlText w:val=""/>
      <w:lvlJc w:val="left"/>
      <w:pPr>
        <w:ind w:left="6480" w:hanging="360"/>
      </w:pPr>
      <w:rPr>
        <w:rFonts w:ascii="Wingdings" w:hAnsi="Wingdings" w:hint="default"/>
      </w:rPr>
    </w:lvl>
  </w:abstractNum>
  <w:abstractNum w:abstractNumId="38" w15:restartNumberingAfterBreak="0">
    <w:nsid w:val="5549107E"/>
    <w:multiLevelType w:val="hybridMultilevel"/>
    <w:tmpl w:val="EFEA86FC"/>
    <w:lvl w:ilvl="0" w:tplc="13E2445A">
      <w:start w:val="1"/>
      <w:numFmt w:val="bullet"/>
      <w:lvlText w:val=""/>
      <w:lvlJc w:val="left"/>
      <w:pPr>
        <w:ind w:left="967" w:hanging="360"/>
      </w:pPr>
      <w:rPr>
        <w:rFonts w:ascii="Symbol" w:hAnsi="Symbol" w:hint="default"/>
      </w:rPr>
    </w:lvl>
    <w:lvl w:ilvl="1" w:tplc="AEC0AE82" w:tentative="1">
      <w:start w:val="1"/>
      <w:numFmt w:val="bullet"/>
      <w:lvlText w:val="o"/>
      <w:lvlJc w:val="left"/>
      <w:pPr>
        <w:ind w:left="1687" w:hanging="360"/>
      </w:pPr>
      <w:rPr>
        <w:rFonts w:ascii="Courier New" w:hAnsi="Courier New" w:cs="Courier New" w:hint="default"/>
      </w:rPr>
    </w:lvl>
    <w:lvl w:ilvl="2" w:tplc="65469830" w:tentative="1">
      <w:start w:val="1"/>
      <w:numFmt w:val="bullet"/>
      <w:lvlText w:val=""/>
      <w:lvlJc w:val="left"/>
      <w:pPr>
        <w:ind w:left="2407" w:hanging="360"/>
      </w:pPr>
      <w:rPr>
        <w:rFonts w:ascii="Wingdings" w:hAnsi="Wingdings" w:hint="default"/>
      </w:rPr>
    </w:lvl>
    <w:lvl w:ilvl="3" w:tplc="D3B8F8B8" w:tentative="1">
      <w:start w:val="1"/>
      <w:numFmt w:val="bullet"/>
      <w:lvlText w:val=""/>
      <w:lvlJc w:val="left"/>
      <w:pPr>
        <w:ind w:left="3127" w:hanging="360"/>
      </w:pPr>
      <w:rPr>
        <w:rFonts w:ascii="Symbol" w:hAnsi="Symbol" w:hint="default"/>
      </w:rPr>
    </w:lvl>
    <w:lvl w:ilvl="4" w:tplc="49884D3A" w:tentative="1">
      <w:start w:val="1"/>
      <w:numFmt w:val="bullet"/>
      <w:lvlText w:val="o"/>
      <w:lvlJc w:val="left"/>
      <w:pPr>
        <w:ind w:left="3847" w:hanging="360"/>
      </w:pPr>
      <w:rPr>
        <w:rFonts w:ascii="Courier New" w:hAnsi="Courier New" w:cs="Courier New" w:hint="default"/>
      </w:rPr>
    </w:lvl>
    <w:lvl w:ilvl="5" w:tplc="35EE3E7A" w:tentative="1">
      <w:start w:val="1"/>
      <w:numFmt w:val="bullet"/>
      <w:lvlText w:val=""/>
      <w:lvlJc w:val="left"/>
      <w:pPr>
        <w:ind w:left="4567" w:hanging="360"/>
      </w:pPr>
      <w:rPr>
        <w:rFonts w:ascii="Wingdings" w:hAnsi="Wingdings" w:hint="default"/>
      </w:rPr>
    </w:lvl>
    <w:lvl w:ilvl="6" w:tplc="1E42430C" w:tentative="1">
      <w:start w:val="1"/>
      <w:numFmt w:val="bullet"/>
      <w:lvlText w:val=""/>
      <w:lvlJc w:val="left"/>
      <w:pPr>
        <w:ind w:left="5287" w:hanging="360"/>
      </w:pPr>
      <w:rPr>
        <w:rFonts w:ascii="Symbol" w:hAnsi="Symbol" w:hint="default"/>
      </w:rPr>
    </w:lvl>
    <w:lvl w:ilvl="7" w:tplc="88A0D720" w:tentative="1">
      <w:start w:val="1"/>
      <w:numFmt w:val="bullet"/>
      <w:lvlText w:val="o"/>
      <w:lvlJc w:val="left"/>
      <w:pPr>
        <w:ind w:left="6007" w:hanging="360"/>
      </w:pPr>
      <w:rPr>
        <w:rFonts w:ascii="Courier New" w:hAnsi="Courier New" w:cs="Courier New" w:hint="default"/>
      </w:rPr>
    </w:lvl>
    <w:lvl w:ilvl="8" w:tplc="8EF60D90" w:tentative="1">
      <w:start w:val="1"/>
      <w:numFmt w:val="bullet"/>
      <w:lvlText w:val=""/>
      <w:lvlJc w:val="left"/>
      <w:pPr>
        <w:ind w:left="6727" w:hanging="360"/>
      </w:pPr>
      <w:rPr>
        <w:rFonts w:ascii="Wingdings" w:hAnsi="Wingdings" w:hint="default"/>
      </w:rPr>
    </w:lvl>
  </w:abstractNum>
  <w:abstractNum w:abstractNumId="39" w15:restartNumberingAfterBreak="0">
    <w:nsid w:val="56750EF7"/>
    <w:multiLevelType w:val="hybridMultilevel"/>
    <w:tmpl w:val="B5CE5884"/>
    <w:lvl w:ilvl="0" w:tplc="5212F832">
      <w:start w:val="1"/>
      <w:numFmt w:val="bullet"/>
      <w:lvlText w:val=""/>
      <w:lvlJc w:val="left"/>
      <w:pPr>
        <w:ind w:left="1440" w:hanging="360"/>
      </w:pPr>
      <w:rPr>
        <w:rFonts w:ascii="Symbol" w:hAnsi="Symbol" w:hint="default"/>
      </w:rPr>
    </w:lvl>
    <w:lvl w:ilvl="1" w:tplc="27D69A78" w:tentative="1">
      <w:start w:val="1"/>
      <w:numFmt w:val="bullet"/>
      <w:lvlText w:val="o"/>
      <w:lvlJc w:val="left"/>
      <w:pPr>
        <w:ind w:left="2160" w:hanging="360"/>
      </w:pPr>
      <w:rPr>
        <w:rFonts w:ascii="Courier New" w:hAnsi="Courier New" w:cs="Courier New" w:hint="default"/>
      </w:rPr>
    </w:lvl>
    <w:lvl w:ilvl="2" w:tplc="93628E12" w:tentative="1">
      <w:start w:val="1"/>
      <w:numFmt w:val="bullet"/>
      <w:lvlText w:val=""/>
      <w:lvlJc w:val="left"/>
      <w:pPr>
        <w:ind w:left="2880" w:hanging="360"/>
      </w:pPr>
      <w:rPr>
        <w:rFonts w:ascii="Wingdings" w:hAnsi="Wingdings" w:hint="default"/>
      </w:rPr>
    </w:lvl>
    <w:lvl w:ilvl="3" w:tplc="C69E385C" w:tentative="1">
      <w:start w:val="1"/>
      <w:numFmt w:val="bullet"/>
      <w:lvlText w:val=""/>
      <w:lvlJc w:val="left"/>
      <w:pPr>
        <w:ind w:left="3600" w:hanging="360"/>
      </w:pPr>
      <w:rPr>
        <w:rFonts w:ascii="Symbol" w:hAnsi="Symbol" w:hint="default"/>
      </w:rPr>
    </w:lvl>
    <w:lvl w:ilvl="4" w:tplc="AA4EE584" w:tentative="1">
      <w:start w:val="1"/>
      <w:numFmt w:val="bullet"/>
      <w:lvlText w:val="o"/>
      <w:lvlJc w:val="left"/>
      <w:pPr>
        <w:ind w:left="4320" w:hanging="360"/>
      </w:pPr>
      <w:rPr>
        <w:rFonts w:ascii="Courier New" w:hAnsi="Courier New" w:cs="Courier New" w:hint="default"/>
      </w:rPr>
    </w:lvl>
    <w:lvl w:ilvl="5" w:tplc="B2CE10D8" w:tentative="1">
      <w:start w:val="1"/>
      <w:numFmt w:val="bullet"/>
      <w:lvlText w:val=""/>
      <w:lvlJc w:val="left"/>
      <w:pPr>
        <w:ind w:left="5040" w:hanging="360"/>
      </w:pPr>
      <w:rPr>
        <w:rFonts w:ascii="Wingdings" w:hAnsi="Wingdings" w:hint="default"/>
      </w:rPr>
    </w:lvl>
    <w:lvl w:ilvl="6" w:tplc="87E0444C" w:tentative="1">
      <w:start w:val="1"/>
      <w:numFmt w:val="bullet"/>
      <w:lvlText w:val=""/>
      <w:lvlJc w:val="left"/>
      <w:pPr>
        <w:ind w:left="5760" w:hanging="360"/>
      </w:pPr>
      <w:rPr>
        <w:rFonts w:ascii="Symbol" w:hAnsi="Symbol" w:hint="default"/>
      </w:rPr>
    </w:lvl>
    <w:lvl w:ilvl="7" w:tplc="931ABE14" w:tentative="1">
      <w:start w:val="1"/>
      <w:numFmt w:val="bullet"/>
      <w:lvlText w:val="o"/>
      <w:lvlJc w:val="left"/>
      <w:pPr>
        <w:ind w:left="6480" w:hanging="360"/>
      </w:pPr>
      <w:rPr>
        <w:rFonts w:ascii="Courier New" w:hAnsi="Courier New" w:cs="Courier New" w:hint="default"/>
      </w:rPr>
    </w:lvl>
    <w:lvl w:ilvl="8" w:tplc="A39035EE" w:tentative="1">
      <w:start w:val="1"/>
      <w:numFmt w:val="bullet"/>
      <w:lvlText w:val=""/>
      <w:lvlJc w:val="left"/>
      <w:pPr>
        <w:ind w:left="7200" w:hanging="360"/>
      </w:pPr>
      <w:rPr>
        <w:rFonts w:ascii="Wingdings" w:hAnsi="Wingdings" w:hint="default"/>
      </w:rPr>
    </w:lvl>
  </w:abstractNum>
  <w:abstractNum w:abstractNumId="40" w15:restartNumberingAfterBreak="0">
    <w:nsid w:val="57620003"/>
    <w:multiLevelType w:val="hybridMultilevel"/>
    <w:tmpl w:val="3998E704"/>
    <w:lvl w:ilvl="0" w:tplc="F1E8D3D4">
      <w:start w:val="1"/>
      <w:numFmt w:val="bullet"/>
      <w:lvlText w:val=""/>
      <w:lvlJc w:val="left"/>
      <w:pPr>
        <w:ind w:left="1250" w:hanging="360"/>
      </w:pPr>
      <w:rPr>
        <w:rFonts w:ascii="Symbol" w:hAnsi="Symbol" w:hint="default"/>
      </w:rPr>
    </w:lvl>
    <w:lvl w:ilvl="1" w:tplc="EBD04DE8" w:tentative="1">
      <w:start w:val="1"/>
      <w:numFmt w:val="bullet"/>
      <w:lvlText w:val="o"/>
      <w:lvlJc w:val="left"/>
      <w:pPr>
        <w:ind w:left="1970" w:hanging="360"/>
      </w:pPr>
      <w:rPr>
        <w:rFonts w:ascii="Courier New" w:hAnsi="Courier New" w:cs="Courier New" w:hint="default"/>
      </w:rPr>
    </w:lvl>
    <w:lvl w:ilvl="2" w:tplc="0FE64CEC" w:tentative="1">
      <w:start w:val="1"/>
      <w:numFmt w:val="bullet"/>
      <w:lvlText w:val=""/>
      <w:lvlJc w:val="left"/>
      <w:pPr>
        <w:ind w:left="2690" w:hanging="360"/>
      </w:pPr>
      <w:rPr>
        <w:rFonts w:ascii="Wingdings" w:hAnsi="Wingdings" w:hint="default"/>
      </w:rPr>
    </w:lvl>
    <w:lvl w:ilvl="3" w:tplc="68282190" w:tentative="1">
      <w:start w:val="1"/>
      <w:numFmt w:val="bullet"/>
      <w:lvlText w:val=""/>
      <w:lvlJc w:val="left"/>
      <w:pPr>
        <w:ind w:left="3410" w:hanging="360"/>
      </w:pPr>
      <w:rPr>
        <w:rFonts w:ascii="Symbol" w:hAnsi="Symbol" w:hint="default"/>
      </w:rPr>
    </w:lvl>
    <w:lvl w:ilvl="4" w:tplc="073AAD6E" w:tentative="1">
      <w:start w:val="1"/>
      <w:numFmt w:val="bullet"/>
      <w:lvlText w:val="o"/>
      <w:lvlJc w:val="left"/>
      <w:pPr>
        <w:ind w:left="4130" w:hanging="360"/>
      </w:pPr>
      <w:rPr>
        <w:rFonts w:ascii="Courier New" w:hAnsi="Courier New" w:cs="Courier New" w:hint="default"/>
      </w:rPr>
    </w:lvl>
    <w:lvl w:ilvl="5" w:tplc="CC44FD46" w:tentative="1">
      <w:start w:val="1"/>
      <w:numFmt w:val="bullet"/>
      <w:lvlText w:val=""/>
      <w:lvlJc w:val="left"/>
      <w:pPr>
        <w:ind w:left="4850" w:hanging="360"/>
      </w:pPr>
      <w:rPr>
        <w:rFonts w:ascii="Wingdings" w:hAnsi="Wingdings" w:hint="default"/>
      </w:rPr>
    </w:lvl>
    <w:lvl w:ilvl="6" w:tplc="3232FE5E" w:tentative="1">
      <w:start w:val="1"/>
      <w:numFmt w:val="bullet"/>
      <w:lvlText w:val=""/>
      <w:lvlJc w:val="left"/>
      <w:pPr>
        <w:ind w:left="5570" w:hanging="360"/>
      </w:pPr>
      <w:rPr>
        <w:rFonts w:ascii="Symbol" w:hAnsi="Symbol" w:hint="default"/>
      </w:rPr>
    </w:lvl>
    <w:lvl w:ilvl="7" w:tplc="DEDC35D0" w:tentative="1">
      <w:start w:val="1"/>
      <w:numFmt w:val="bullet"/>
      <w:lvlText w:val="o"/>
      <w:lvlJc w:val="left"/>
      <w:pPr>
        <w:ind w:left="6290" w:hanging="360"/>
      </w:pPr>
      <w:rPr>
        <w:rFonts w:ascii="Courier New" w:hAnsi="Courier New" w:cs="Courier New" w:hint="default"/>
      </w:rPr>
    </w:lvl>
    <w:lvl w:ilvl="8" w:tplc="C388E882" w:tentative="1">
      <w:start w:val="1"/>
      <w:numFmt w:val="bullet"/>
      <w:lvlText w:val=""/>
      <w:lvlJc w:val="left"/>
      <w:pPr>
        <w:ind w:left="7010" w:hanging="360"/>
      </w:pPr>
      <w:rPr>
        <w:rFonts w:ascii="Wingdings" w:hAnsi="Wingdings" w:hint="default"/>
      </w:rPr>
    </w:lvl>
  </w:abstractNum>
  <w:abstractNum w:abstractNumId="41" w15:restartNumberingAfterBreak="0">
    <w:nsid w:val="58CE2553"/>
    <w:multiLevelType w:val="hybridMultilevel"/>
    <w:tmpl w:val="2222D9C4"/>
    <w:lvl w:ilvl="0" w:tplc="BAA034F4">
      <w:start w:val="1"/>
      <w:numFmt w:val="bullet"/>
      <w:lvlText w:val=""/>
      <w:lvlJc w:val="left"/>
      <w:pPr>
        <w:ind w:left="720" w:hanging="360"/>
      </w:pPr>
      <w:rPr>
        <w:rFonts w:ascii="Symbol" w:hAnsi="Symbol" w:hint="default"/>
      </w:rPr>
    </w:lvl>
    <w:lvl w:ilvl="1" w:tplc="C8B4335E" w:tentative="1">
      <w:start w:val="1"/>
      <w:numFmt w:val="bullet"/>
      <w:lvlText w:val="o"/>
      <w:lvlJc w:val="left"/>
      <w:pPr>
        <w:ind w:left="1440" w:hanging="360"/>
      </w:pPr>
      <w:rPr>
        <w:rFonts w:ascii="Courier New" w:hAnsi="Courier New" w:cs="Courier New" w:hint="default"/>
      </w:rPr>
    </w:lvl>
    <w:lvl w:ilvl="2" w:tplc="F7FE6782" w:tentative="1">
      <w:start w:val="1"/>
      <w:numFmt w:val="bullet"/>
      <w:lvlText w:val=""/>
      <w:lvlJc w:val="left"/>
      <w:pPr>
        <w:ind w:left="2160" w:hanging="360"/>
      </w:pPr>
      <w:rPr>
        <w:rFonts w:ascii="Wingdings" w:hAnsi="Wingdings" w:hint="default"/>
      </w:rPr>
    </w:lvl>
    <w:lvl w:ilvl="3" w:tplc="5C54977C" w:tentative="1">
      <w:start w:val="1"/>
      <w:numFmt w:val="bullet"/>
      <w:lvlText w:val=""/>
      <w:lvlJc w:val="left"/>
      <w:pPr>
        <w:ind w:left="2880" w:hanging="360"/>
      </w:pPr>
      <w:rPr>
        <w:rFonts w:ascii="Symbol" w:hAnsi="Symbol" w:hint="default"/>
      </w:rPr>
    </w:lvl>
    <w:lvl w:ilvl="4" w:tplc="D61A1E70" w:tentative="1">
      <w:start w:val="1"/>
      <w:numFmt w:val="bullet"/>
      <w:lvlText w:val="o"/>
      <w:lvlJc w:val="left"/>
      <w:pPr>
        <w:ind w:left="3600" w:hanging="360"/>
      </w:pPr>
      <w:rPr>
        <w:rFonts w:ascii="Courier New" w:hAnsi="Courier New" w:cs="Courier New" w:hint="default"/>
      </w:rPr>
    </w:lvl>
    <w:lvl w:ilvl="5" w:tplc="F0964BAA" w:tentative="1">
      <w:start w:val="1"/>
      <w:numFmt w:val="bullet"/>
      <w:lvlText w:val=""/>
      <w:lvlJc w:val="left"/>
      <w:pPr>
        <w:ind w:left="4320" w:hanging="360"/>
      </w:pPr>
      <w:rPr>
        <w:rFonts w:ascii="Wingdings" w:hAnsi="Wingdings" w:hint="default"/>
      </w:rPr>
    </w:lvl>
    <w:lvl w:ilvl="6" w:tplc="37D68296" w:tentative="1">
      <w:start w:val="1"/>
      <w:numFmt w:val="bullet"/>
      <w:lvlText w:val=""/>
      <w:lvlJc w:val="left"/>
      <w:pPr>
        <w:ind w:left="5040" w:hanging="360"/>
      </w:pPr>
      <w:rPr>
        <w:rFonts w:ascii="Symbol" w:hAnsi="Symbol" w:hint="default"/>
      </w:rPr>
    </w:lvl>
    <w:lvl w:ilvl="7" w:tplc="43543E28" w:tentative="1">
      <w:start w:val="1"/>
      <w:numFmt w:val="bullet"/>
      <w:lvlText w:val="o"/>
      <w:lvlJc w:val="left"/>
      <w:pPr>
        <w:ind w:left="5760" w:hanging="360"/>
      </w:pPr>
      <w:rPr>
        <w:rFonts w:ascii="Courier New" w:hAnsi="Courier New" w:cs="Courier New" w:hint="default"/>
      </w:rPr>
    </w:lvl>
    <w:lvl w:ilvl="8" w:tplc="DA28DF44" w:tentative="1">
      <w:start w:val="1"/>
      <w:numFmt w:val="bullet"/>
      <w:lvlText w:val=""/>
      <w:lvlJc w:val="left"/>
      <w:pPr>
        <w:ind w:left="6480" w:hanging="360"/>
      </w:pPr>
      <w:rPr>
        <w:rFonts w:ascii="Wingdings" w:hAnsi="Wingdings" w:hint="default"/>
      </w:rPr>
    </w:lvl>
  </w:abstractNum>
  <w:abstractNum w:abstractNumId="42" w15:restartNumberingAfterBreak="0">
    <w:nsid w:val="59E14CB3"/>
    <w:multiLevelType w:val="hybridMultilevel"/>
    <w:tmpl w:val="0AC8D7F0"/>
    <w:lvl w:ilvl="0" w:tplc="D1683290">
      <w:numFmt w:val="bullet"/>
      <w:lvlText w:val=""/>
      <w:lvlJc w:val="left"/>
      <w:pPr>
        <w:ind w:left="720" w:hanging="360"/>
      </w:pPr>
      <w:rPr>
        <w:rFonts w:ascii="Symbol" w:eastAsia="Times New Roman" w:hAnsi="Symbol" w:cs="Arial" w:hint="default"/>
      </w:rPr>
    </w:lvl>
    <w:lvl w:ilvl="1" w:tplc="11F2DC70" w:tentative="1">
      <w:start w:val="1"/>
      <w:numFmt w:val="bullet"/>
      <w:lvlText w:val="o"/>
      <w:lvlJc w:val="left"/>
      <w:pPr>
        <w:ind w:left="1440" w:hanging="360"/>
      </w:pPr>
      <w:rPr>
        <w:rFonts w:ascii="Courier New" w:hAnsi="Courier New" w:cs="Courier New" w:hint="default"/>
      </w:rPr>
    </w:lvl>
    <w:lvl w:ilvl="2" w:tplc="561843E6" w:tentative="1">
      <w:start w:val="1"/>
      <w:numFmt w:val="bullet"/>
      <w:lvlText w:val=""/>
      <w:lvlJc w:val="left"/>
      <w:pPr>
        <w:ind w:left="2160" w:hanging="360"/>
      </w:pPr>
      <w:rPr>
        <w:rFonts w:ascii="Wingdings" w:hAnsi="Wingdings" w:hint="default"/>
      </w:rPr>
    </w:lvl>
    <w:lvl w:ilvl="3" w:tplc="443621A4" w:tentative="1">
      <w:start w:val="1"/>
      <w:numFmt w:val="bullet"/>
      <w:lvlText w:val=""/>
      <w:lvlJc w:val="left"/>
      <w:pPr>
        <w:ind w:left="2880" w:hanging="360"/>
      </w:pPr>
      <w:rPr>
        <w:rFonts w:ascii="Symbol" w:hAnsi="Symbol" w:hint="default"/>
      </w:rPr>
    </w:lvl>
    <w:lvl w:ilvl="4" w:tplc="171027D6" w:tentative="1">
      <w:start w:val="1"/>
      <w:numFmt w:val="bullet"/>
      <w:lvlText w:val="o"/>
      <w:lvlJc w:val="left"/>
      <w:pPr>
        <w:ind w:left="3600" w:hanging="360"/>
      </w:pPr>
      <w:rPr>
        <w:rFonts w:ascii="Courier New" w:hAnsi="Courier New" w:cs="Courier New" w:hint="default"/>
      </w:rPr>
    </w:lvl>
    <w:lvl w:ilvl="5" w:tplc="A2844036" w:tentative="1">
      <w:start w:val="1"/>
      <w:numFmt w:val="bullet"/>
      <w:lvlText w:val=""/>
      <w:lvlJc w:val="left"/>
      <w:pPr>
        <w:ind w:left="4320" w:hanging="360"/>
      </w:pPr>
      <w:rPr>
        <w:rFonts w:ascii="Wingdings" w:hAnsi="Wingdings" w:hint="default"/>
      </w:rPr>
    </w:lvl>
    <w:lvl w:ilvl="6" w:tplc="D0909EA8" w:tentative="1">
      <w:start w:val="1"/>
      <w:numFmt w:val="bullet"/>
      <w:lvlText w:val=""/>
      <w:lvlJc w:val="left"/>
      <w:pPr>
        <w:ind w:left="5040" w:hanging="360"/>
      </w:pPr>
      <w:rPr>
        <w:rFonts w:ascii="Symbol" w:hAnsi="Symbol" w:hint="default"/>
      </w:rPr>
    </w:lvl>
    <w:lvl w:ilvl="7" w:tplc="09541942" w:tentative="1">
      <w:start w:val="1"/>
      <w:numFmt w:val="bullet"/>
      <w:lvlText w:val="o"/>
      <w:lvlJc w:val="left"/>
      <w:pPr>
        <w:ind w:left="5760" w:hanging="360"/>
      </w:pPr>
      <w:rPr>
        <w:rFonts w:ascii="Courier New" w:hAnsi="Courier New" w:cs="Courier New" w:hint="default"/>
      </w:rPr>
    </w:lvl>
    <w:lvl w:ilvl="8" w:tplc="8094310A" w:tentative="1">
      <w:start w:val="1"/>
      <w:numFmt w:val="bullet"/>
      <w:lvlText w:val=""/>
      <w:lvlJc w:val="left"/>
      <w:pPr>
        <w:ind w:left="6480" w:hanging="360"/>
      </w:pPr>
      <w:rPr>
        <w:rFonts w:ascii="Wingdings" w:hAnsi="Wingdings" w:hint="default"/>
      </w:rPr>
    </w:lvl>
  </w:abstractNum>
  <w:abstractNum w:abstractNumId="43" w15:restartNumberingAfterBreak="0">
    <w:nsid w:val="5A831752"/>
    <w:multiLevelType w:val="hybridMultilevel"/>
    <w:tmpl w:val="D3A05A58"/>
    <w:lvl w:ilvl="0" w:tplc="4B465422">
      <w:start w:val="1"/>
      <w:numFmt w:val="bullet"/>
      <w:lvlText w:val=""/>
      <w:lvlJc w:val="left"/>
      <w:pPr>
        <w:ind w:left="720" w:hanging="360"/>
      </w:pPr>
      <w:rPr>
        <w:rFonts w:ascii="Symbol" w:hAnsi="Symbol" w:hint="default"/>
      </w:rPr>
    </w:lvl>
    <w:lvl w:ilvl="1" w:tplc="18806D5A" w:tentative="1">
      <w:start w:val="1"/>
      <w:numFmt w:val="bullet"/>
      <w:lvlText w:val="o"/>
      <w:lvlJc w:val="left"/>
      <w:pPr>
        <w:ind w:left="1440" w:hanging="360"/>
      </w:pPr>
      <w:rPr>
        <w:rFonts w:ascii="Courier New" w:hAnsi="Courier New" w:cs="Courier New" w:hint="default"/>
      </w:rPr>
    </w:lvl>
    <w:lvl w:ilvl="2" w:tplc="73DC642E" w:tentative="1">
      <w:start w:val="1"/>
      <w:numFmt w:val="bullet"/>
      <w:lvlText w:val=""/>
      <w:lvlJc w:val="left"/>
      <w:pPr>
        <w:ind w:left="2160" w:hanging="360"/>
      </w:pPr>
      <w:rPr>
        <w:rFonts w:ascii="Wingdings" w:hAnsi="Wingdings" w:hint="default"/>
      </w:rPr>
    </w:lvl>
    <w:lvl w:ilvl="3" w:tplc="B854E790">
      <w:start w:val="1"/>
      <w:numFmt w:val="bullet"/>
      <w:lvlText w:val=""/>
      <w:lvlJc w:val="left"/>
      <w:pPr>
        <w:ind w:left="2880" w:hanging="360"/>
      </w:pPr>
      <w:rPr>
        <w:rFonts w:ascii="Symbol" w:hAnsi="Symbol" w:hint="default"/>
      </w:rPr>
    </w:lvl>
    <w:lvl w:ilvl="4" w:tplc="016E59C6" w:tentative="1">
      <w:start w:val="1"/>
      <w:numFmt w:val="bullet"/>
      <w:lvlText w:val="o"/>
      <w:lvlJc w:val="left"/>
      <w:pPr>
        <w:ind w:left="3600" w:hanging="360"/>
      </w:pPr>
      <w:rPr>
        <w:rFonts w:ascii="Courier New" w:hAnsi="Courier New" w:cs="Courier New" w:hint="default"/>
      </w:rPr>
    </w:lvl>
    <w:lvl w:ilvl="5" w:tplc="96C4879A" w:tentative="1">
      <w:start w:val="1"/>
      <w:numFmt w:val="bullet"/>
      <w:lvlText w:val=""/>
      <w:lvlJc w:val="left"/>
      <w:pPr>
        <w:ind w:left="4320" w:hanging="360"/>
      </w:pPr>
      <w:rPr>
        <w:rFonts w:ascii="Wingdings" w:hAnsi="Wingdings" w:hint="default"/>
      </w:rPr>
    </w:lvl>
    <w:lvl w:ilvl="6" w:tplc="A720191C" w:tentative="1">
      <w:start w:val="1"/>
      <w:numFmt w:val="bullet"/>
      <w:lvlText w:val=""/>
      <w:lvlJc w:val="left"/>
      <w:pPr>
        <w:ind w:left="5040" w:hanging="360"/>
      </w:pPr>
      <w:rPr>
        <w:rFonts w:ascii="Symbol" w:hAnsi="Symbol" w:hint="default"/>
      </w:rPr>
    </w:lvl>
    <w:lvl w:ilvl="7" w:tplc="A316F4DC" w:tentative="1">
      <w:start w:val="1"/>
      <w:numFmt w:val="bullet"/>
      <w:lvlText w:val="o"/>
      <w:lvlJc w:val="left"/>
      <w:pPr>
        <w:ind w:left="5760" w:hanging="360"/>
      </w:pPr>
      <w:rPr>
        <w:rFonts w:ascii="Courier New" w:hAnsi="Courier New" w:cs="Courier New" w:hint="default"/>
      </w:rPr>
    </w:lvl>
    <w:lvl w:ilvl="8" w:tplc="5E1A95BE" w:tentative="1">
      <w:start w:val="1"/>
      <w:numFmt w:val="bullet"/>
      <w:lvlText w:val=""/>
      <w:lvlJc w:val="left"/>
      <w:pPr>
        <w:ind w:left="6480" w:hanging="360"/>
      </w:pPr>
      <w:rPr>
        <w:rFonts w:ascii="Wingdings" w:hAnsi="Wingdings" w:hint="default"/>
      </w:rPr>
    </w:lvl>
  </w:abstractNum>
  <w:abstractNum w:abstractNumId="44" w15:restartNumberingAfterBreak="0">
    <w:nsid w:val="5AD32902"/>
    <w:multiLevelType w:val="hybridMultilevel"/>
    <w:tmpl w:val="72EC59B4"/>
    <w:lvl w:ilvl="0" w:tplc="2AC2AD70">
      <w:start w:val="1"/>
      <w:numFmt w:val="bullet"/>
      <w:lvlText w:val=""/>
      <w:lvlJc w:val="left"/>
      <w:pPr>
        <w:ind w:left="720" w:hanging="360"/>
      </w:pPr>
      <w:rPr>
        <w:rFonts w:ascii="Symbol" w:hAnsi="Symbol" w:hint="default"/>
      </w:rPr>
    </w:lvl>
    <w:lvl w:ilvl="1" w:tplc="46FCC542">
      <w:start w:val="1"/>
      <w:numFmt w:val="bullet"/>
      <w:lvlText w:val="o"/>
      <w:lvlJc w:val="left"/>
      <w:pPr>
        <w:ind w:left="1440" w:hanging="360"/>
      </w:pPr>
      <w:rPr>
        <w:rFonts w:ascii="Courier New" w:hAnsi="Courier New" w:hint="default"/>
      </w:rPr>
    </w:lvl>
    <w:lvl w:ilvl="2" w:tplc="2146C9B2" w:tentative="1">
      <w:start w:val="1"/>
      <w:numFmt w:val="bullet"/>
      <w:lvlText w:val=""/>
      <w:lvlJc w:val="left"/>
      <w:pPr>
        <w:ind w:left="2160" w:hanging="360"/>
      </w:pPr>
      <w:rPr>
        <w:rFonts w:ascii="Wingdings" w:hAnsi="Wingdings" w:hint="default"/>
      </w:rPr>
    </w:lvl>
    <w:lvl w:ilvl="3" w:tplc="4E743122" w:tentative="1">
      <w:start w:val="1"/>
      <w:numFmt w:val="bullet"/>
      <w:lvlText w:val=""/>
      <w:lvlJc w:val="left"/>
      <w:pPr>
        <w:ind w:left="2880" w:hanging="360"/>
      </w:pPr>
      <w:rPr>
        <w:rFonts w:ascii="Symbol" w:hAnsi="Symbol" w:hint="default"/>
      </w:rPr>
    </w:lvl>
    <w:lvl w:ilvl="4" w:tplc="2EAE48D6" w:tentative="1">
      <w:start w:val="1"/>
      <w:numFmt w:val="bullet"/>
      <w:lvlText w:val="o"/>
      <w:lvlJc w:val="left"/>
      <w:pPr>
        <w:ind w:left="3600" w:hanging="360"/>
      </w:pPr>
      <w:rPr>
        <w:rFonts w:ascii="Courier New" w:hAnsi="Courier New" w:hint="default"/>
      </w:rPr>
    </w:lvl>
    <w:lvl w:ilvl="5" w:tplc="A26CBC9E" w:tentative="1">
      <w:start w:val="1"/>
      <w:numFmt w:val="bullet"/>
      <w:lvlText w:val=""/>
      <w:lvlJc w:val="left"/>
      <w:pPr>
        <w:ind w:left="4320" w:hanging="360"/>
      </w:pPr>
      <w:rPr>
        <w:rFonts w:ascii="Wingdings" w:hAnsi="Wingdings" w:hint="default"/>
      </w:rPr>
    </w:lvl>
    <w:lvl w:ilvl="6" w:tplc="6EDA40EA" w:tentative="1">
      <w:start w:val="1"/>
      <w:numFmt w:val="bullet"/>
      <w:lvlText w:val=""/>
      <w:lvlJc w:val="left"/>
      <w:pPr>
        <w:ind w:left="5040" w:hanging="360"/>
      </w:pPr>
      <w:rPr>
        <w:rFonts w:ascii="Symbol" w:hAnsi="Symbol" w:hint="default"/>
      </w:rPr>
    </w:lvl>
    <w:lvl w:ilvl="7" w:tplc="D50A6D5A" w:tentative="1">
      <w:start w:val="1"/>
      <w:numFmt w:val="bullet"/>
      <w:lvlText w:val="o"/>
      <w:lvlJc w:val="left"/>
      <w:pPr>
        <w:ind w:left="5760" w:hanging="360"/>
      </w:pPr>
      <w:rPr>
        <w:rFonts w:ascii="Courier New" w:hAnsi="Courier New" w:hint="default"/>
      </w:rPr>
    </w:lvl>
    <w:lvl w:ilvl="8" w:tplc="7114AED8" w:tentative="1">
      <w:start w:val="1"/>
      <w:numFmt w:val="bullet"/>
      <w:lvlText w:val=""/>
      <w:lvlJc w:val="left"/>
      <w:pPr>
        <w:ind w:left="6480" w:hanging="360"/>
      </w:pPr>
      <w:rPr>
        <w:rFonts w:ascii="Wingdings" w:hAnsi="Wingdings" w:hint="default"/>
      </w:rPr>
    </w:lvl>
  </w:abstractNum>
  <w:abstractNum w:abstractNumId="45" w15:restartNumberingAfterBreak="0">
    <w:nsid w:val="5AEF3BE9"/>
    <w:multiLevelType w:val="singleLevel"/>
    <w:tmpl w:val="E540467A"/>
    <w:lvl w:ilvl="0">
      <w:start w:val="1"/>
      <w:numFmt w:val="bullet"/>
      <w:pStyle w:val="BulletIndent2-"/>
      <w:lvlText w:val=""/>
      <w:lvlJc w:val="left"/>
      <w:pPr>
        <w:tabs>
          <w:tab w:val="num" w:pos="648"/>
        </w:tabs>
        <w:ind w:left="288" w:firstLine="0"/>
      </w:pPr>
      <w:rPr>
        <w:rFonts w:ascii="Symbol" w:hAnsi="Symbol" w:hint="default"/>
        <w:sz w:val="24"/>
      </w:rPr>
    </w:lvl>
  </w:abstractNum>
  <w:abstractNum w:abstractNumId="46" w15:restartNumberingAfterBreak="0">
    <w:nsid w:val="5B307CE6"/>
    <w:multiLevelType w:val="hybridMultilevel"/>
    <w:tmpl w:val="9A620B22"/>
    <w:lvl w:ilvl="0" w:tplc="08786372">
      <w:start w:val="1"/>
      <w:numFmt w:val="bullet"/>
      <w:lvlText w:val=""/>
      <w:lvlJc w:val="left"/>
      <w:pPr>
        <w:ind w:left="360" w:hanging="360"/>
      </w:pPr>
      <w:rPr>
        <w:rFonts w:ascii="Symbol" w:hAnsi="Symbol" w:hint="default"/>
      </w:rPr>
    </w:lvl>
    <w:lvl w:ilvl="1" w:tplc="9620BFDE">
      <w:start w:val="1"/>
      <w:numFmt w:val="bullet"/>
      <w:lvlText w:val="o"/>
      <w:lvlJc w:val="left"/>
      <w:pPr>
        <w:ind w:left="1080" w:hanging="360"/>
      </w:pPr>
      <w:rPr>
        <w:rFonts w:ascii="Courier New" w:hAnsi="Courier New" w:cs="Courier New" w:hint="default"/>
      </w:rPr>
    </w:lvl>
    <w:lvl w:ilvl="2" w:tplc="5FA227CE">
      <w:start w:val="1"/>
      <w:numFmt w:val="bullet"/>
      <w:lvlText w:val=""/>
      <w:lvlJc w:val="left"/>
      <w:pPr>
        <w:ind w:left="1800" w:hanging="360"/>
      </w:pPr>
      <w:rPr>
        <w:rFonts w:ascii="Wingdings" w:hAnsi="Wingdings" w:hint="default"/>
      </w:rPr>
    </w:lvl>
    <w:lvl w:ilvl="3" w:tplc="86747DD0">
      <w:numFmt w:val="bullet"/>
      <w:lvlText w:val="•"/>
      <w:lvlJc w:val="left"/>
      <w:pPr>
        <w:ind w:left="2520" w:hanging="360"/>
      </w:pPr>
      <w:rPr>
        <w:rFonts w:ascii="Arial" w:eastAsia="Times New Roman" w:hAnsi="Arial" w:cs="Arial" w:hint="default"/>
      </w:rPr>
    </w:lvl>
    <w:lvl w:ilvl="4" w:tplc="23328762" w:tentative="1">
      <w:start w:val="1"/>
      <w:numFmt w:val="bullet"/>
      <w:lvlText w:val="o"/>
      <w:lvlJc w:val="left"/>
      <w:pPr>
        <w:ind w:left="3240" w:hanging="360"/>
      </w:pPr>
      <w:rPr>
        <w:rFonts w:ascii="Courier New" w:hAnsi="Courier New" w:cs="Courier New" w:hint="default"/>
      </w:rPr>
    </w:lvl>
    <w:lvl w:ilvl="5" w:tplc="5A4A4288" w:tentative="1">
      <w:start w:val="1"/>
      <w:numFmt w:val="bullet"/>
      <w:lvlText w:val=""/>
      <w:lvlJc w:val="left"/>
      <w:pPr>
        <w:ind w:left="3960" w:hanging="360"/>
      </w:pPr>
      <w:rPr>
        <w:rFonts w:ascii="Wingdings" w:hAnsi="Wingdings" w:hint="default"/>
      </w:rPr>
    </w:lvl>
    <w:lvl w:ilvl="6" w:tplc="AF8C2270" w:tentative="1">
      <w:start w:val="1"/>
      <w:numFmt w:val="bullet"/>
      <w:lvlText w:val=""/>
      <w:lvlJc w:val="left"/>
      <w:pPr>
        <w:ind w:left="4680" w:hanging="360"/>
      </w:pPr>
      <w:rPr>
        <w:rFonts w:ascii="Symbol" w:hAnsi="Symbol" w:hint="default"/>
      </w:rPr>
    </w:lvl>
    <w:lvl w:ilvl="7" w:tplc="9EA25C2E" w:tentative="1">
      <w:start w:val="1"/>
      <w:numFmt w:val="bullet"/>
      <w:lvlText w:val="o"/>
      <w:lvlJc w:val="left"/>
      <w:pPr>
        <w:ind w:left="5400" w:hanging="360"/>
      </w:pPr>
      <w:rPr>
        <w:rFonts w:ascii="Courier New" w:hAnsi="Courier New" w:cs="Courier New" w:hint="default"/>
      </w:rPr>
    </w:lvl>
    <w:lvl w:ilvl="8" w:tplc="DC2AC760" w:tentative="1">
      <w:start w:val="1"/>
      <w:numFmt w:val="bullet"/>
      <w:lvlText w:val=""/>
      <w:lvlJc w:val="left"/>
      <w:pPr>
        <w:ind w:left="6120" w:hanging="360"/>
      </w:pPr>
      <w:rPr>
        <w:rFonts w:ascii="Wingdings" w:hAnsi="Wingdings" w:hint="default"/>
      </w:rPr>
    </w:lvl>
  </w:abstractNum>
  <w:abstractNum w:abstractNumId="47" w15:restartNumberingAfterBreak="0">
    <w:nsid w:val="60AA25DD"/>
    <w:multiLevelType w:val="hybridMultilevel"/>
    <w:tmpl w:val="B43AB7A6"/>
    <w:lvl w:ilvl="0" w:tplc="51C0BF72">
      <w:start w:val="1"/>
      <w:numFmt w:val="bullet"/>
      <w:lvlText w:val=""/>
      <w:lvlJc w:val="left"/>
      <w:pPr>
        <w:ind w:left="1080" w:hanging="360"/>
      </w:pPr>
      <w:rPr>
        <w:rFonts w:ascii="Symbol" w:hAnsi="Symbol" w:hint="default"/>
      </w:rPr>
    </w:lvl>
    <w:lvl w:ilvl="1" w:tplc="05AE287E" w:tentative="1">
      <w:start w:val="1"/>
      <w:numFmt w:val="bullet"/>
      <w:lvlText w:val="o"/>
      <w:lvlJc w:val="left"/>
      <w:pPr>
        <w:ind w:left="1800" w:hanging="360"/>
      </w:pPr>
      <w:rPr>
        <w:rFonts w:ascii="Courier New" w:hAnsi="Courier New" w:cs="Courier New" w:hint="default"/>
      </w:rPr>
    </w:lvl>
    <w:lvl w:ilvl="2" w:tplc="C5642A06" w:tentative="1">
      <w:start w:val="1"/>
      <w:numFmt w:val="bullet"/>
      <w:lvlText w:val=""/>
      <w:lvlJc w:val="left"/>
      <w:pPr>
        <w:ind w:left="2520" w:hanging="360"/>
      </w:pPr>
      <w:rPr>
        <w:rFonts w:ascii="Wingdings" w:hAnsi="Wingdings" w:hint="default"/>
      </w:rPr>
    </w:lvl>
    <w:lvl w:ilvl="3" w:tplc="AE14EBA6" w:tentative="1">
      <w:start w:val="1"/>
      <w:numFmt w:val="bullet"/>
      <w:lvlText w:val=""/>
      <w:lvlJc w:val="left"/>
      <w:pPr>
        <w:ind w:left="3240" w:hanging="360"/>
      </w:pPr>
      <w:rPr>
        <w:rFonts w:ascii="Symbol" w:hAnsi="Symbol" w:hint="default"/>
      </w:rPr>
    </w:lvl>
    <w:lvl w:ilvl="4" w:tplc="CE761288" w:tentative="1">
      <w:start w:val="1"/>
      <w:numFmt w:val="bullet"/>
      <w:lvlText w:val="o"/>
      <w:lvlJc w:val="left"/>
      <w:pPr>
        <w:ind w:left="3960" w:hanging="360"/>
      </w:pPr>
      <w:rPr>
        <w:rFonts w:ascii="Courier New" w:hAnsi="Courier New" w:cs="Courier New" w:hint="default"/>
      </w:rPr>
    </w:lvl>
    <w:lvl w:ilvl="5" w:tplc="499C55B6" w:tentative="1">
      <w:start w:val="1"/>
      <w:numFmt w:val="bullet"/>
      <w:lvlText w:val=""/>
      <w:lvlJc w:val="left"/>
      <w:pPr>
        <w:ind w:left="4680" w:hanging="360"/>
      </w:pPr>
      <w:rPr>
        <w:rFonts w:ascii="Wingdings" w:hAnsi="Wingdings" w:hint="default"/>
      </w:rPr>
    </w:lvl>
    <w:lvl w:ilvl="6" w:tplc="7BF25DFA" w:tentative="1">
      <w:start w:val="1"/>
      <w:numFmt w:val="bullet"/>
      <w:lvlText w:val=""/>
      <w:lvlJc w:val="left"/>
      <w:pPr>
        <w:ind w:left="5400" w:hanging="360"/>
      </w:pPr>
      <w:rPr>
        <w:rFonts w:ascii="Symbol" w:hAnsi="Symbol" w:hint="default"/>
      </w:rPr>
    </w:lvl>
    <w:lvl w:ilvl="7" w:tplc="98F8D5BA" w:tentative="1">
      <w:start w:val="1"/>
      <w:numFmt w:val="bullet"/>
      <w:lvlText w:val="o"/>
      <w:lvlJc w:val="left"/>
      <w:pPr>
        <w:ind w:left="6120" w:hanging="360"/>
      </w:pPr>
      <w:rPr>
        <w:rFonts w:ascii="Courier New" w:hAnsi="Courier New" w:cs="Courier New" w:hint="default"/>
      </w:rPr>
    </w:lvl>
    <w:lvl w:ilvl="8" w:tplc="ECB44CCE" w:tentative="1">
      <w:start w:val="1"/>
      <w:numFmt w:val="bullet"/>
      <w:lvlText w:val=""/>
      <w:lvlJc w:val="left"/>
      <w:pPr>
        <w:ind w:left="6840" w:hanging="360"/>
      </w:pPr>
      <w:rPr>
        <w:rFonts w:ascii="Wingdings" w:hAnsi="Wingdings" w:hint="default"/>
      </w:rPr>
    </w:lvl>
  </w:abstractNum>
  <w:abstractNum w:abstractNumId="48" w15:restartNumberingAfterBreak="0">
    <w:nsid w:val="63115672"/>
    <w:multiLevelType w:val="hybridMultilevel"/>
    <w:tmpl w:val="1FE643A4"/>
    <w:lvl w:ilvl="0" w:tplc="61DE08A2">
      <w:start w:val="1"/>
      <w:numFmt w:val="bullet"/>
      <w:lvlText w:val=""/>
      <w:lvlJc w:val="left"/>
      <w:pPr>
        <w:ind w:left="720" w:hanging="360"/>
      </w:pPr>
      <w:rPr>
        <w:rFonts w:ascii="Symbol" w:hAnsi="Symbol" w:hint="default"/>
      </w:rPr>
    </w:lvl>
    <w:lvl w:ilvl="1" w:tplc="94003964" w:tentative="1">
      <w:start w:val="1"/>
      <w:numFmt w:val="bullet"/>
      <w:lvlText w:val="o"/>
      <w:lvlJc w:val="left"/>
      <w:pPr>
        <w:ind w:left="1440" w:hanging="360"/>
      </w:pPr>
      <w:rPr>
        <w:rFonts w:ascii="Courier New" w:hAnsi="Courier New" w:cs="Courier New" w:hint="default"/>
      </w:rPr>
    </w:lvl>
    <w:lvl w:ilvl="2" w:tplc="03D6A6A0" w:tentative="1">
      <w:start w:val="1"/>
      <w:numFmt w:val="bullet"/>
      <w:lvlText w:val=""/>
      <w:lvlJc w:val="left"/>
      <w:pPr>
        <w:ind w:left="2160" w:hanging="360"/>
      </w:pPr>
      <w:rPr>
        <w:rFonts w:ascii="Wingdings" w:hAnsi="Wingdings" w:hint="default"/>
      </w:rPr>
    </w:lvl>
    <w:lvl w:ilvl="3" w:tplc="D6C260D0" w:tentative="1">
      <w:start w:val="1"/>
      <w:numFmt w:val="bullet"/>
      <w:lvlText w:val=""/>
      <w:lvlJc w:val="left"/>
      <w:pPr>
        <w:ind w:left="2880" w:hanging="360"/>
      </w:pPr>
      <w:rPr>
        <w:rFonts w:ascii="Symbol" w:hAnsi="Symbol" w:hint="default"/>
      </w:rPr>
    </w:lvl>
    <w:lvl w:ilvl="4" w:tplc="A6D6064E" w:tentative="1">
      <w:start w:val="1"/>
      <w:numFmt w:val="bullet"/>
      <w:lvlText w:val="o"/>
      <w:lvlJc w:val="left"/>
      <w:pPr>
        <w:ind w:left="3600" w:hanging="360"/>
      </w:pPr>
      <w:rPr>
        <w:rFonts w:ascii="Courier New" w:hAnsi="Courier New" w:cs="Courier New" w:hint="default"/>
      </w:rPr>
    </w:lvl>
    <w:lvl w:ilvl="5" w:tplc="5CD48652" w:tentative="1">
      <w:start w:val="1"/>
      <w:numFmt w:val="bullet"/>
      <w:lvlText w:val=""/>
      <w:lvlJc w:val="left"/>
      <w:pPr>
        <w:ind w:left="4320" w:hanging="360"/>
      </w:pPr>
      <w:rPr>
        <w:rFonts w:ascii="Wingdings" w:hAnsi="Wingdings" w:hint="default"/>
      </w:rPr>
    </w:lvl>
    <w:lvl w:ilvl="6" w:tplc="8160C864" w:tentative="1">
      <w:start w:val="1"/>
      <w:numFmt w:val="bullet"/>
      <w:lvlText w:val=""/>
      <w:lvlJc w:val="left"/>
      <w:pPr>
        <w:ind w:left="5040" w:hanging="360"/>
      </w:pPr>
      <w:rPr>
        <w:rFonts w:ascii="Symbol" w:hAnsi="Symbol" w:hint="default"/>
      </w:rPr>
    </w:lvl>
    <w:lvl w:ilvl="7" w:tplc="45AC2E40" w:tentative="1">
      <w:start w:val="1"/>
      <w:numFmt w:val="bullet"/>
      <w:lvlText w:val="o"/>
      <w:lvlJc w:val="left"/>
      <w:pPr>
        <w:ind w:left="5760" w:hanging="360"/>
      </w:pPr>
      <w:rPr>
        <w:rFonts w:ascii="Courier New" w:hAnsi="Courier New" w:cs="Courier New" w:hint="default"/>
      </w:rPr>
    </w:lvl>
    <w:lvl w:ilvl="8" w:tplc="AAE2166C" w:tentative="1">
      <w:start w:val="1"/>
      <w:numFmt w:val="bullet"/>
      <w:lvlText w:val=""/>
      <w:lvlJc w:val="left"/>
      <w:pPr>
        <w:ind w:left="6480" w:hanging="360"/>
      </w:pPr>
      <w:rPr>
        <w:rFonts w:ascii="Wingdings" w:hAnsi="Wingdings" w:hint="default"/>
      </w:rPr>
    </w:lvl>
  </w:abstractNum>
  <w:abstractNum w:abstractNumId="49" w15:restartNumberingAfterBreak="0">
    <w:nsid w:val="663601DA"/>
    <w:multiLevelType w:val="hybridMultilevel"/>
    <w:tmpl w:val="0696030C"/>
    <w:lvl w:ilvl="0" w:tplc="75E2CEF4">
      <w:numFmt w:val="bullet"/>
      <w:lvlText w:val="•"/>
      <w:lvlJc w:val="left"/>
      <w:pPr>
        <w:ind w:left="720" w:hanging="360"/>
      </w:pPr>
      <w:rPr>
        <w:rFonts w:ascii="Arial" w:eastAsia="Times New Roman" w:hAnsi="Arial" w:cs="Arial" w:hint="default"/>
      </w:rPr>
    </w:lvl>
    <w:lvl w:ilvl="1" w:tplc="EEFE05A8" w:tentative="1">
      <w:start w:val="1"/>
      <w:numFmt w:val="bullet"/>
      <w:lvlText w:val="o"/>
      <w:lvlJc w:val="left"/>
      <w:pPr>
        <w:ind w:left="1440" w:hanging="360"/>
      </w:pPr>
      <w:rPr>
        <w:rFonts w:ascii="Courier New" w:hAnsi="Courier New" w:cs="Courier New" w:hint="default"/>
      </w:rPr>
    </w:lvl>
    <w:lvl w:ilvl="2" w:tplc="38C8E0B2" w:tentative="1">
      <w:start w:val="1"/>
      <w:numFmt w:val="bullet"/>
      <w:lvlText w:val=""/>
      <w:lvlJc w:val="left"/>
      <w:pPr>
        <w:ind w:left="2160" w:hanging="360"/>
      </w:pPr>
      <w:rPr>
        <w:rFonts w:ascii="Wingdings" w:hAnsi="Wingdings" w:hint="default"/>
      </w:rPr>
    </w:lvl>
    <w:lvl w:ilvl="3" w:tplc="BF3A8CE6" w:tentative="1">
      <w:start w:val="1"/>
      <w:numFmt w:val="bullet"/>
      <w:lvlText w:val=""/>
      <w:lvlJc w:val="left"/>
      <w:pPr>
        <w:ind w:left="2880" w:hanging="360"/>
      </w:pPr>
      <w:rPr>
        <w:rFonts w:ascii="Symbol" w:hAnsi="Symbol" w:hint="default"/>
      </w:rPr>
    </w:lvl>
    <w:lvl w:ilvl="4" w:tplc="BBEE2FE8" w:tentative="1">
      <w:start w:val="1"/>
      <w:numFmt w:val="bullet"/>
      <w:lvlText w:val="o"/>
      <w:lvlJc w:val="left"/>
      <w:pPr>
        <w:ind w:left="3600" w:hanging="360"/>
      </w:pPr>
      <w:rPr>
        <w:rFonts w:ascii="Courier New" w:hAnsi="Courier New" w:cs="Courier New" w:hint="default"/>
      </w:rPr>
    </w:lvl>
    <w:lvl w:ilvl="5" w:tplc="4A0ABFF0" w:tentative="1">
      <w:start w:val="1"/>
      <w:numFmt w:val="bullet"/>
      <w:lvlText w:val=""/>
      <w:lvlJc w:val="left"/>
      <w:pPr>
        <w:ind w:left="4320" w:hanging="360"/>
      </w:pPr>
      <w:rPr>
        <w:rFonts w:ascii="Wingdings" w:hAnsi="Wingdings" w:hint="default"/>
      </w:rPr>
    </w:lvl>
    <w:lvl w:ilvl="6" w:tplc="D99CB7D6" w:tentative="1">
      <w:start w:val="1"/>
      <w:numFmt w:val="bullet"/>
      <w:lvlText w:val=""/>
      <w:lvlJc w:val="left"/>
      <w:pPr>
        <w:ind w:left="5040" w:hanging="360"/>
      </w:pPr>
      <w:rPr>
        <w:rFonts w:ascii="Symbol" w:hAnsi="Symbol" w:hint="default"/>
      </w:rPr>
    </w:lvl>
    <w:lvl w:ilvl="7" w:tplc="1438F104" w:tentative="1">
      <w:start w:val="1"/>
      <w:numFmt w:val="bullet"/>
      <w:lvlText w:val="o"/>
      <w:lvlJc w:val="left"/>
      <w:pPr>
        <w:ind w:left="5760" w:hanging="360"/>
      </w:pPr>
      <w:rPr>
        <w:rFonts w:ascii="Courier New" w:hAnsi="Courier New" w:cs="Courier New" w:hint="default"/>
      </w:rPr>
    </w:lvl>
    <w:lvl w:ilvl="8" w:tplc="CDEC6C7A" w:tentative="1">
      <w:start w:val="1"/>
      <w:numFmt w:val="bullet"/>
      <w:lvlText w:val=""/>
      <w:lvlJc w:val="left"/>
      <w:pPr>
        <w:ind w:left="6480" w:hanging="360"/>
      </w:pPr>
      <w:rPr>
        <w:rFonts w:ascii="Wingdings" w:hAnsi="Wingdings" w:hint="default"/>
      </w:rPr>
    </w:lvl>
  </w:abstractNum>
  <w:abstractNum w:abstractNumId="50" w15:restartNumberingAfterBreak="0">
    <w:nsid w:val="666864D2"/>
    <w:multiLevelType w:val="hybridMultilevel"/>
    <w:tmpl w:val="56E85E46"/>
    <w:lvl w:ilvl="0" w:tplc="F99A16F2">
      <w:start w:val="1"/>
      <w:numFmt w:val="bullet"/>
      <w:lvlText w:val=""/>
      <w:lvlJc w:val="left"/>
      <w:pPr>
        <w:ind w:left="1710" w:hanging="360"/>
      </w:pPr>
      <w:rPr>
        <w:rFonts w:ascii="Symbol" w:hAnsi="Symbol" w:hint="default"/>
      </w:rPr>
    </w:lvl>
    <w:lvl w:ilvl="1" w:tplc="B22CE210" w:tentative="1">
      <w:start w:val="1"/>
      <w:numFmt w:val="bullet"/>
      <w:lvlText w:val="o"/>
      <w:lvlJc w:val="left"/>
      <w:pPr>
        <w:ind w:left="2430" w:hanging="360"/>
      </w:pPr>
      <w:rPr>
        <w:rFonts w:ascii="Courier New" w:hAnsi="Courier New" w:cs="Courier New" w:hint="default"/>
      </w:rPr>
    </w:lvl>
    <w:lvl w:ilvl="2" w:tplc="36001F48" w:tentative="1">
      <w:start w:val="1"/>
      <w:numFmt w:val="bullet"/>
      <w:lvlText w:val=""/>
      <w:lvlJc w:val="left"/>
      <w:pPr>
        <w:ind w:left="3150" w:hanging="360"/>
      </w:pPr>
      <w:rPr>
        <w:rFonts w:ascii="Wingdings" w:hAnsi="Wingdings" w:hint="default"/>
      </w:rPr>
    </w:lvl>
    <w:lvl w:ilvl="3" w:tplc="7B283834" w:tentative="1">
      <w:start w:val="1"/>
      <w:numFmt w:val="bullet"/>
      <w:lvlText w:val=""/>
      <w:lvlJc w:val="left"/>
      <w:pPr>
        <w:ind w:left="3870" w:hanging="360"/>
      </w:pPr>
      <w:rPr>
        <w:rFonts w:ascii="Symbol" w:hAnsi="Symbol" w:hint="default"/>
      </w:rPr>
    </w:lvl>
    <w:lvl w:ilvl="4" w:tplc="99584900" w:tentative="1">
      <w:start w:val="1"/>
      <w:numFmt w:val="bullet"/>
      <w:lvlText w:val="o"/>
      <w:lvlJc w:val="left"/>
      <w:pPr>
        <w:ind w:left="4590" w:hanging="360"/>
      </w:pPr>
      <w:rPr>
        <w:rFonts w:ascii="Courier New" w:hAnsi="Courier New" w:cs="Courier New" w:hint="default"/>
      </w:rPr>
    </w:lvl>
    <w:lvl w:ilvl="5" w:tplc="180831D0" w:tentative="1">
      <w:start w:val="1"/>
      <w:numFmt w:val="bullet"/>
      <w:lvlText w:val=""/>
      <w:lvlJc w:val="left"/>
      <w:pPr>
        <w:ind w:left="5310" w:hanging="360"/>
      </w:pPr>
      <w:rPr>
        <w:rFonts w:ascii="Wingdings" w:hAnsi="Wingdings" w:hint="default"/>
      </w:rPr>
    </w:lvl>
    <w:lvl w:ilvl="6" w:tplc="602E51BA" w:tentative="1">
      <w:start w:val="1"/>
      <w:numFmt w:val="bullet"/>
      <w:lvlText w:val=""/>
      <w:lvlJc w:val="left"/>
      <w:pPr>
        <w:ind w:left="6030" w:hanging="360"/>
      </w:pPr>
      <w:rPr>
        <w:rFonts w:ascii="Symbol" w:hAnsi="Symbol" w:hint="default"/>
      </w:rPr>
    </w:lvl>
    <w:lvl w:ilvl="7" w:tplc="DCC278BA" w:tentative="1">
      <w:start w:val="1"/>
      <w:numFmt w:val="bullet"/>
      <w:lvlText w:val="o"/>
      <w:lvlJc w:val="left"/>
      <w:pPr>
        <w:ind w:left="6750" w:hanging="360"/>
      </w:pPr>
      <w:rPr>
        <w:rFonts w:ascii="Courier New" w:hAnsi="Courier New" w:cs="Courier New" w:hint="default"/>
      </w:rPr>
    </w:lvl>
    <w:lvl w:ilvl="8" w:tplc="0DC80226" w:tentative="1">
      <w:start w:val="1"/>
      <w:numFmt w:val="bullet"/>
      <w:lvlText w:val=""/>
      <w:lvlJc w:val="left"/>
      <w:pPr>
        <w:ind w:left="7470" w:hanging="360"/>
      </w:pPr>
      <w:rPr>
        <w:rFonts w:ascii="Wingdings" w:hAnsi="Wingdings" w:hint="default"/>
      </w:rPr>
    </w:lvl>
  </w:abstractNum>
  <w:abstractNum w:abstractNumId="51" w15:restartNumberingAfterBreak="0">
    <w:nsid w:val="67AC7016"/>
    <w:multiLevelType w:val="hybridMultilevel"/>
    <w:tmpl w:val="88048898"/>
    <w:lvl w:ilvl="0" w:tplc="96FE250C">
      <w:start w:val="1"/>
      <w:numFmt w:val="bullet"/>
      <w:lvlText w:val="o"/>
      <w:lvlJc w:val="left"/>
      <w:pPr>
        <w:ind w:left="720" w:hanging="360"/>
      </w:pPr>
      <w:rPr>
        <w:rFonts w:ascii="Courier New" w:hAnsi="Courier New" w:cs="Courier New" w:hint="default"/>
      </w:rPr>
    </w:lvl>
    <w:lvl w:ilvl="1" w:tplc="C2246BA0" w:tentative="1">
      <w:start w:val="1"/>
      <w:numFmt w:val="bullet"/>
      <w:lvlText w:val="o"/>
      <w:lvlJc w:val="left"/>
      <w:pPr>
        <w:ind w:left="1440" w:hanging="360"/>
      </w:pPr>
      <w:rPr>
        <w:rFonts w:ascii="Courier New" w:hAnsi="Courier New" w:cs="Courier New" w:hint="default"/>
      </w:rPr>
    </w:lvl>
    <w:lvl w:ilvl="2" w:tplc="38FCA110" w:tentative="1">
      <w:start w:val="1"/>
      <w:numFmt w:val="bullet"/>
      <w:lvlText w:val=""/>
      <w:lvlJc w:val="left"/>
      <w:pPr>
        <w:ind w:left="2160" w:hanging="360"/>
      </w:pPr>
      <w:rPr>
        <w:rFonts w:ascii="Wingdings" w:hAnsi="Wingdings" w:hint="default"/>
      </w:rPr>
    </w:lvl>
    <w:lvl w:ilvl="3" w:tplc="8C788260" w:tentative="1">
      <w:start w:val="1"/>
      <w:numFmt w:val="bullet"/>
      <w:lvlText w:val=""/>
      <w:lvlJc w:val="left"/>
      <w:pPr>
        <w:ind w:left="2880" w:hanging="360"/>
      </w:pPr>
      <w:rPr>
        <w:rFonts w:ascii="Symbol" w:hAnsi="Symbol" w:hint="default"/>
      </w:rPr>
    </w:lvl>
    <w:lvl w:ilvl="4" w:tplc="06183446" w:tentative="1">
      <w:start w:val="1"/>
      <w:numFmt w:val="bullet"/>
      <w:lvlText w:val="o"/>
      <w:lvlJc w:val="left"/>
      <w:pPr>
        <w:ind w:left="3600" w:hanging="360"/>
      </w:pPr>
      <w:rPr>
        <w:rFonts w:ascii="Courier New" w:hAnsi="Courier New" w:cs="Courier New" w:hint="default"/>
      </w:rPr>
    </w:lvl>
    <w:lvl w:ilvl="5" w:tplc="D522F19A" w:tentative="1">
      <w:start w:val="1"/>
      <w:numFmt w:val="bullet"/>
      <w:lvlText w:val=""/>
      <w:lvlJc w:val="left"/>
      <w:pPr>
        <w:ind w:left="4320" w:hanging="360"/>
      </w:pPr>
      <w:rPr>
        <w:rFonts w:ascii="Wingdings" w:hAnsi="Wingdings" w:hint="default"/>
      </w:rPr>
    </w:lvl>
    <w:lvl w:ilvl="6" w:tplc="2CB46986" w:tentative="1">
      <w:start w:val="1"/>
      <w:numFmt w:val="bullet"/>
      <w:lvlText w:val=""/>
      <w:lvlJc w:val="left"/>
      <w:pPr>
        <w:ind w:left="5040" w:hanging="360"/>
      </w:pPr>
      <w:rPr>
        <w:rFonts w:ascii="Symbol" w:hAnsi="Symbol" w:hint="default"/>
      </w:rPr>
    </w:lvl>
    <w:lvl w:ilvl="7" w:tplc="A20882A6" w:tentative="1">
      <w:start w:val="1"/>
      <w:numFmt w:val="bullet"/>
      <w:lvlText w:val="o"/>
      <w:lvlJc w:val="left"/>
      <w:pPr>
        <w:ind w:left="5760" w:hanging="360"/>
      </w:pPr>
      <w:rPr>
        <w:rFonts w:ascii="Courier New" w:hAnsi="Courier New" w:cs="Courier New" w:hint="default"/>
      </w:rPr>
    </w:lvl>
    <w:lvl w:ilvl="8" w:tplc="999C9F78" w:tentative="1">
      <w:start w:val="1"/>
      <w:numFmt w:val="bullet"/>
      <w:lvlText w:val=""/>
      <w:lvlJc w:val="left"/>
      <w:pPr>
        <w:ind w:left="6480" w:hanging="360"/>
      </w:pPr>
      <w:rPr>
        <w:rFonts w:ascii="Wingdings" w:hAnsi="Wingdings" w:hint="default"/>
      </w:rPr>
    </w:lvl>
  </w:abstractNum>
  <w:abstractNum w:abstractNumId="52" w15:restartNumberingAfterBreak="0">
    <w:nsid w:val="6A5510DE"/>
    <w:multiLevelType w:val="hybridMultilevel"/>
    <w:tmpl w:val="423ECCA4"/>
    <w:lvl w:ilvl="0" w:tplc="67A21C0E">
      <w:start w:val="1"/>
      <w:numFmt w:val="bullet"/>
      <w:lvlText w:val=""/>
      <w:lvlJc w:val="left"/>
      <w:pPr>
        <w:ind w:left="720" w:hanging="360"/>
      </w:pPr>
      <w:rPr>
        <w:rFonts w:ascii="Wingdings" w:hAnsi="Wingdings" w:hint="default"/>
      </w:rPr>
    </w:lvl>
    <w:lvl w:ilvl="1" w:tplc="9BB86238" w:tentative="1">
      <w:start w:val="1"/>
      <w:numFmt w:val="bullet"/>
      <w:lvlText w:val="o"/>
      <w:lvlJc w:val="left"/>
      <w:pPr>
        <w:ind w:left="1440" w:hanging="360"/>
      </w:pPr>
      <w:rPr>
        <w:rFonts w:ascii="Courier New" w:hAnsi="Courier New" w:cs="Courier New" w:hint="default"/>
      </w:rPr>
    </w:lvl>
    <w:lvl w:ilvl="2" w:tplc="96105D60" w:tentative="1">
      <w:start w:val="1"/>
      <w:numFmt w:val="bullet"/>
      <w:lvlText w:val=""/>
      <w:lvlJc w:val="left"/>
      <w:pPr>
        <w:ind w:left="2160" w:hanging="360"/>
      </w:pPr>
      <w:rPr>
        <w:rFonts w:ascii="Wingdings" w:hAnsi="Wingdings" w:hint="default"/>
      </w:rPr>
    </w:lvl>
    <w:lvl w:ilvl="3" w:tplc="A7B0A6B0" w:tentative="1">
      <w:start w:val="1"/>
      <w:numFmt w:val="bullet"/>
      <w:lvlText w:val=""/>
      <w:lvlJc w:val="left"/>
      <w:pPr>
        <w:ind w:left="2880" w:hanging="360"/>
      </w:pPr>
      <w:rPr>
        <w:rFonts w:ascii="Symbol" w:hAnsi="Symbol" w:hint="default"/>
      </w:rPr>
    </w:lvl>
    <w:lvl w:ilvl="4" w:tplc="3BE06D16" w:tentative="1">
      <w:start w:val="1"/>
      <w:numFmt w:val="bullet"/>
      <w:lvlText w:val="o"/>
      <w:lvlJc w:val="left"/>
      <w:pPr>
        <w:ind w:left="3600" w:hanging="360"/>
      </w:pPr>
      <w:rPr>
        <w:rFonts w:ascii="Courier New" w:hAnsi="Courier New" w:cs="Courier New" w:hint="default"/>
      </w:rPr>
    </w:lvl>
    <w:lvl w:ilvl="5" w:tplc="4C802A58" w:tentative="1">
      <w:start w:val="1"/>
      <w:numFmt w:val="bullet"/>
      <w:lvlText w:val=""/>
      <w:lvlJc w:val="left"/>
      <w:pPr>
        <w:ind w:left="4320" w:hanging="360"/>
      </w:pPr>
      <w:rPr>
        <w:rFonts w:ascii="Wingdings" w:hAnsi="Wingdings" w:hint="default"/>
      </w:rPr>
    </w:lvl>
    <w:lvl w:ilvl="6" w:tplc="E99CBA00" w:tentative="1">
      <w:start w:val="1"/>
      <w:numFmt w:val="bullet"/>
      <w:lvlText w:val=""/>
      <w:lvlJc w:val="left"/>
      <w:pPr>
        <w:ind w:left="5040" w:hanging="360"/>
      </w:pPr>
      <w:rPr>
        <w:rFonts w:ascii="Symbol" w:hAnsi="Symbol" w:hint="default"/>
      </w:rPr>
    </w:lvl>
    <w:lvl w:ilvl="7" w:tplc="3CFCDEC4" w:tentative="1">
      <w:start w:val="1"/>
      <w:numFmt w:val="bullet"/>
      <w:lvlText w:val="o"/>
      <w:lvlJc w:val="left"/>
      <w:pPr>
        <w:ind w:left="5760" w:hanging="360"/>
      </w:pPr>
      <w:rPr>
        <w:rFonts w:ascii="Courier New" w:hAnsi="Courier New" w:cs="Courier New" w:hint="default"/>
      </w:rPr>
    </w:lvl>
    <w:lvl w:ilvl="8" w:tplc="95F8C430" w:tentative="1">
      <w:start w:val="1"/>
      <w:numFmt w:val="bullet"/>
      <w:lvlText w:val=""/>
      <w:lvlJc w:val="left"/>
      <w:pPr>
        <w:ind w:left="6480" w:hanging="360"/>
      </w:pPr>
      <w:rPr>
        <w:rFonts w:ascii="Wingdings" w:hAnsi="Wingdings" w:hint="default"/>
      </w:rPr>
    </w:lvl>
  </w:abstractNum>
  <w:abstractNum w:abstractNumId="53" w15:restartNumberingAfterBreak="0">
    <w:nsid w:val="6C6D5A86"/>
    <w:multiLevelType w:val="hybridMultilevel"/>
    <w:tmpl w:val="35FEC096"/>
    <w:lvl w:ilvl="0" w:tplc="689495BC">
      <w:start w:val="1"/>
      <w:numFmt w:val="bullet"/>
      <w:lvlText w:val="o"/>
      <w:lvlJc w:val="left"/>
      <w:pPr>
        <w:ind w:left="720" w:hanging="360"/>
      </w:pPr>
      <w:rPr>
        <w:rFonts w:ascii="Courier New" w:hAnsi="Courier New" w:cs="Courier New" w:hint="default"/>
      </w:rPr>
    </w:lvl>
    <w:lvl w:ilvl="1" w:tplc="BB121C86" w:tentative="1">
      <w:start w:val="1"/>
      <w:numFmt w:val="bullet"/>
      <w:lvlText w:val="o"/>
      <w:lvlJc w:val="left"/>
      <w:pPr>
        <w:ind w:left="1440" w:hanging="360"/>
      </w:pPr>
      <w:rPr>
        <w:rFonts w:ascii="Courier New" w:hAnsi="Courier New" w:cs="Courier New" w:hint="default"/>
      </w:rPr>
    </w:lvl>
    <w:lvl w:ilvl="2" w:tplc="AFFAB11C" w:tentative="1">
      <w:start w:val="1"/>
      <w:numFmt w:val="bullet"/>
      <w:lvlText w:val=""/>
      <w:lvlJc w:val="left"/>
      <w:pPr>
        <w:ind w:left="2160" w:hanging="360"/>
      </w:pPr>
      <w:rPr>
        <w:rFonts w:ascii="Wingdings" w:hAnsi="Wingdings" w:hint="default"/>
      </w:rPr>
    </w:lvl>
    <w:lvl w:ilvl="3" w:tplc="FC9A5F38" w:tentative="1">
      <w:start w:val="1"/>
      <w:numFmt w:val="bullet"/>
      <w:lvlText w:val=""/>
      <w:lvlJc w:val="left"/>
      <w:pPr>
        <w:ind w:left="2880" w:hanging="360"/>
      </w:pPr>
      <w:rPr>
        <w:rFonts w:ascii="Symbol" w:hAnsi="Symbol" w:hint="default"/>
      </w:rPr>
    </w:lvl>
    <w:lvl w:ilvl="4" w:tplc="5BF41D2E" w:tentative="1">
      <w:start w:val="1"/>
      <w:numFmt w:val="bullet"/>
      <w:lvlText w:val="o"/>
      <w:lvlJc w:val="left"/>
      <w:pPr>
        <w:ind w:left="3600" w:hanging="360"/>
      </w:pPr>
      <w:rPr>
        <w:rFonts w:ascii="Courier New" w:hAnsi="Courier New" w:cs="Courier New" w:hint="default"/>
      </w:rPr>
    </w:lvl>
    <w:lvl w:ilvl="5" w:tplc="CF544CEC" w:tentative="1">
      <w:start w:val="1"/>
      <w:numFmt w:val="bullet"/>
      <w:lvlText w:val=""/>
      <w:lvlJc w:val="left"/>
      <w:pPr>
        <w:ind w:left="4320" w:hanging="360"/>
      </w:pPr>
      <w:rPr>
        <w:rFonts w:ascii="Wingdings" w:hAnsi="Wingdings" w:hint="default"/>
      </w:rPr>
    </w:lvl>
    <w:lvl w:ilvl="6" w:tplc="82AEB538" w:tentative="1">
      <w:start w:val="1"/>
      <w:numFmt w:val="bullet"/>
      <w:lvlText w:val=""/>
      <w:lvlJc w:val="left"/>
      <w:pPr>
        <w:ind w:left="5040" w:hanging="360"/>
      </w:pPr>
      <w:rPr>
        <w:rFonts w:ascii="Symbol" w:hAnsi="Symbol" w:hint="default"/>
      </w:rPr>
    </w:lvl>
    <w:lvl w:ilvl="7" w:tplc="97BA3B5E" w:tentative="1">
      <w:start w:val="1"/>
      <w:numFmt w:val="bullet"/>
      <w:lvlText w:val="o"/>
      <w:lvlJc w:val="left"/>
      <w:pPr>
        <w:ind w:left="5760" w:hanging="360"/>
      </w:pPr>
      <w:rPr>
        <w:rFonts w:ascii="Courier New" w:hAnsi="Courier New" w:cs="Courier New" w:hint="default"/>
      </w:rPr>
    </w:lvl>
    <w:lvl w:ilvl="8" w:tplc="ED50B54A" w:tentative="1">
      <w:start w:val="1"/>
      <w:numFmt w:val="bullet"/>
      <w:lvlText w:val=""/>
      <w:lvlJc w:val="left"/>
      <w:pPr>
        <w:ind w:left="6480" w:hanging="360"/>
      </w:pPr>
      <w:rPr>
        <w:rFonts w:ascii="Wingdings" w:hAnsi="Wingdings" w:hint="default"/>
      </w:rPr>
    </w:lvl>
  </w:abstractNum>
  <w:abstractNum w:abstractNumId="54" w15:restartNumberingAfterBreak="0">
    <w:nsid w:val="6D215A5D"/>
    <w:multiLevelType w:val="singleLevel"/>
    <w:tmpl w:val="0D8CF384"/>
    <w:lvl w:ilvl="0">
      <w:start w:val="1"/>
      <w:numFmt w:val="bullet"/>
      <w:pStyle w:val="BulletIndent1"/>
      <w:lvlText w:val=""/>
      <w:lvlJc w:val="left"/>
      <w:pPr>
        <w:tabs>
          <w:tab w:val="num" w:pos="360"/>
        </w:tabs>
        <w:ind w:left="288" w:hanging="288"/>
      </w:pPr>
      <w:rPr>
        <w:rFonts w:ascii="Symbol" w:hAnsi="Symbol" w:hint="default"/>
        <w:sz w:val="24"/>
      </w:rPr>
    </w:lvl>
  </w:abstractNum>
  <w:abstractNum w:abstractNumId="55" w15:restartNumberingAfterBreak="0">
    <w:nsid w:val="6DA805CB"/>
    <w:multiLevelType w:val="hybridMultilevel"/>
    <w:tmpl w:val="C9788D28"/>
    <w:lvl w:ilvl="0" w:tplc="6ABE833A">
      <w:start w:val="1"/>
      <w:numFmt w:val="bullet"/>
      <w:lvlText w:val=""/>
      <w:lvlJc w:val="left"/>
      <w:pPr>
        <w:ind w:left="720" w:hanging="360"/>
      </w:pPr>
      <w:rPr>
        <w:rFonts w:ascii="Symbol" w:hAnsi="Symbol" w:hint="default"/>
      </w:rPr>
    </w:lvl>
    <w:lvl w:ilvl="1" w:tplc="C7909050" w:tentative="1">
      <w:start w:val="1"/>
      <w:numFmt w:val="bullet"/>
      <w:lvlText w:val="o"/>
      <w:lvlJc w:val="left"/>
      <w:pPr>
        <w:ind w:left="1440" w:hanging="360"/>
      </w:pPr>
      <w:rPr>
        <w:rFonts w:ascii="Courier New" w:hAnsi="Courier New" w:cs="Courier New" w:hint="default"/>
      </w:rPr>
    </w:lvl>
    <w:lvl w:ilvl="2" w:tplc="D7683090" w:tentative="1">
      <w:start w:val="1"/>
      <w:numFmt w:val="bullet"/>
      <w:lvlText w:val=""/>
      <w:lvlJc w:val="left"/>
      <w:pPr>
        <w:ind w:left="2160" w:hanging="360"/>
      </w:pPr>
      <w:rPr>
        <w:rFonts w:ascii="Wingdings" w:hAnsi="Wingdings" w:hint="default"/>
      </w:rPr>
    </w:lvl>
    <w:lvl w:ilvl="3" w:tplc="6472C094" w:tentative="1">
      <w:start w:val="1"/>
      <w:numFmt w:val="bullet"/>
      <w:lvlText w:val=""/>
      <w:lvlJc w:val="left"/>
      <w:pPr>
        <w:ind w:left="2880" w:hanging="360"/>
      </w:pPr>
      <w:rPr>
        <w:rFonts w:ascii="Symbol" w:hAnsi="Symbol" w:hint="default"/>
      </w:rPr>
    </w:lvl>
    <w:lvl w:ilvl="4" w:tplc="9808D7A8" w:tentative="1">
      <w:start w:val="1"/>
      <w:numFmt w:val="bullet"/>
      <w:lvlText w:val="o"/>
      <w:lvlJc w:val="left"/>
      <w:pPr>
        <w:ind w:left="3600" w:hanging="360"/>
      </w:pPr>
      <w:rPr>
        <w:rFonts w:ascii="Courier New" w:hAnsi="Courier New" w:cs="Courier New" w:hint="default"/>
      </w:rPr>
    </w:lvl>
    <w:lvl w:ilvl="5" w:tplc="08EA7E04" w:tentative="1">
      <w:start w:val="1"/>
      <w:numFmt w:val="bullet"/>
      <w:lvlText w:val=""/>
      <w:lvlJc w:val="left"/>
      <w:pPr>
        <w:ind w:left="4320" w:hanging="360"/>
      </w:pPr>
      <w:rPr>
        <w:rFonts w:ascii="Wingdings" w:hAnsi="Wingdings" w:hint="default"/>
      </w:rPr>
    </w:lvl>
    <w:lvl w:ilvl="6" w:tplc="F600FEC4" w:tentative="1">
      <w:start w:val="1"/>
      <w:numFmt w:val="bullet"/>
      <w:lvlText w:val=""/>
      <w:lvlJc w:val="left"/>
      <w:pPr>
        <w:ind w:left="5040" w:hanging="360"/>
      </w:pPr>
      <w:rPr>
        <w:rFonts w:ascii="Symbol" w:hAnsi="Symbol" w:hint="default"/>
      </w:rPr>
    </w:lvl>
    <w:lvl w:ilvl="7" w:tplc="6F1263EA" w:tentative="1">
      <w:start w:val="1"/>
      <w:numFmt w:val="bullet"/>
      <w:lvlText w:val="o"/>
      <w:lvlJc w:val="left"/>
      <w:pPr>
        <w:ind w:left="5760" w:hanging="360"/>
      </w:pPr>
      <w:rPr>
        <w:rFonts w:ascii="Courier New" w:hAnsi="Courier New" w:cs="Courier New" w:hint="default"/>
      </w:rPr>
    </w:lvl>
    <w:lvl w:ilvl="8" w:tplc="896C5D2E" w:tentative="1">
      <w:start w:val="1"/>
      <w:numFmt w:val="bullet"/>
      <w:lvlText w:val=""/>
      <w:lvlJc w:val="left"/>
      <w:pPr>
        <w:ind w:left="6480" w:hanging="360"/>
      </w:pPr>
      <w:rPr>
        <w:rFonts w:ascii="Wingdings" w:hAnsi="Wingdings" w:hint="default"/>
      </w:rPr>
    </w:lvl>
  </w:abstractNum>
  <w:abstractNum w:abstractNumId="56" w15:restartNumberingAfterBreak="0">
    <w:nsid w:val="70467E6B"/>
    <w:multiLevelType w:val="hybridMultilevel"/>
    <w:tmpl w:val="5BE8439C"/>
    <w:lvl w:ilvl="0" w:tplc="AC26D2CE">
      <w:numFmt w:val="bullet"/>
      <w:lvlText w:val=""/>
      <w:lvlJc w:val="left"/>
      <w:pPr>
        <w:ind w:left="720" w:hanging="360"/>
      </w:pPr>
      <w:rPr>
        <w:rFonts w:ascii="Symbol" w:eastAsia="Times New Roman" w:hAnsi="Symbol" w:cs="Arial" w:hint="default"/>
      </w:rPr>
    </w:lvl>
    <w:lvl w:ilvl="1" w:tplc="C570F3C8" w:tentative="1">
      <w:start w:val="1"/>
      <w:numFmt w:val="bullet"/>
      <w:lvlText w:val="o"/>
      <w:lvlJc w:val="left"/>
      <w:pPr>
        <w:ind w:left="1440" w:hanging="360"/>
      </w:pPr>
      <w:rPr>
        <w:rFonts w:ascii="Courier New" w:hAnsi="Courier New" w:cs="Courier New" w:hint="default"/>
      </w:rPr>
    </w:lvl>
    <w:lvl w:ilvl="2" w:tplc="E3722C7A" w:tentative="1">
      <w:start w:val="1"/>
      <w:numFmt w:val="bullet"/>
      <w:lvlText w:val=""/>
      <w:lvlJc w:val="left"/>
      <w:pPr>
        <w:ind w:left="2160" w:hanging="360"/>
      </w:pPr>
      <w:rPr>
        <w:rFonts w:ascii="Wingdings" w:hAnsi="Wingdings" w:hint="default"/>
      </w:rPr>
    </w:lvl>
    <w:lvl w:ilvl="3" w:tplc="D11A5466" w:tentative="1">
      <w:start w:val="1"/>
      <w:numFmt w:val="bullet"/>
      <w:lvlText w:val=""/>
      <w:lvlJc w:val="left"/>
      <w:pPr>
        <w:ind w:left="2880" w:hanging="360"/>
      </w:pPr>
      <w:rPr>
        <w:rFonts w:ascii="Symbol" w:hAnsi="Symbol" w:hint="default"/>
      </w:rPr>
    </w:lvl>
    <w:lvl w:ilvl="4" w:tplc="28A214C6" w:tentative="1">
      <w:start w:val="1"/>
      <w:numFmt w:val="bullet"/>
      <w:lvlText w:val="o"/>
      <w:lvlJc w:val="left"/>
      <w:pPr>
        <w:ind w:left="3600" w:hanging="360"/>
      </w:pPr>
      <w:rPr>
        <w:rFonts w:ascii="Courier New" w:hAnsi="Courier New" w:cs="Courier New" w:hint="default"/>
      </w:rPr>
    </w:lvl>
    <w:lvl w:ilvl="5" w:tplc="6BA4E49E" w:tentative="1">
      <w:start w:val="1"/>
      <w:numFmt w:val="bullet"/>
      <w:lvlText w:val=""/>
      <w:lvlJc w:val="left"/>
      <w:pPr>
        <w:ind w:left="4320" w:hanging="360"/>
      </w:pPr>
      <w:rPr>
        <w:rFonts w:ascii="Wingdings" w:hAnsi="Wingdings" w:hint="default"/>
      </w:rPr>
    </w:lvl>
    <w:lvl w:ilvl="6" w:tplc="35CAE780" w:tentative="1">
      <w:start w:val="1"/>
      <w:numFmt w:val="bullet"/>
      <w:lvlText w:val=""/>
      <w:lvlJc w:val="left"/>
      <w:pPr>
        <w:ind w:left="5040" w:hanging="360"/>
      </w:pPr>
      <w:rPr>
        <w:rFonts w:ascii="Symbol" w:hAnsi="Symbol" w:hint="default"/>
      </w:rPr>
    </w:lvl>
    <w:lvl w:ilvl="7" w:tplc="D090D792" w:tentative="1">
      <w:start w:val="1"/>
      <w:numFmt w:val="bullet"/>
      <w:lvlText w:val="o"/>
      <w:lvlJc w:val="left"/>
      <w:pPr>
        <w:ind w:left="5760" w:hanging="360"/>
      </w:pPr>
      <w:rPr>
        <w:rFonts w:ascii="Courier New" w:hAnsi="Courier New" w:cs="Courier New" w:hint="default"/>
      </w:rPr>
    </w:lvl>
    <w:lvl w:ilvl="8" w:tplc="B212F598" w:tentative="1">
      <w:start w:val="1"/>
      <w:numFmt w:val="bullet"/>
      <w:lvlText w:val=""/>
      <w:lvlJc w:val="left"/>
      <w:pPr>
        <w:ind w:left="6480" w:hanging="360"/>
      </w:pPr>
      <w:rPr>
        <w:rFonts w:ascii="Wingdings" w:hAnsi="Wingdings" w:hint="default"/>
      </w:rPr>
    </w:lvl>
  </w:abstractNum>
  <w:abstractNum w:abstractNumId="57" w15:restartNumberingAfterBreak="0">
    <w:nsid w:val="7276630B"/>
    <w:multiLevelType w:val="hybridMultilevel"/>
    <w:tmpl w:val="C2527516"/>
    <w:lvl w:ilvl="0" w:tplc="BFEEA786">
      <w:start w:val="1"/>
      <w:numFmt w:val="bullet"/>
      <w:lvlText w:val=""/>
      <w:lvlJc w:val="left"/>
      <w:pPr>
        <w:ind w:left="1440" w:hanging="360"/>
      </w:pPr>
      <w:rPr>
        <w:rFonts w:ascii="Wingdings" w:hAnsi="Wingdings" w:hint="default"/>
      </w:rPr>
    </w:lvl>
    <w:lvl w:ilvl="1" w:tplc="37C864AE" w:tentative="1">
      <w:start w:val="1"/>
      <w:numFmt w:val="bullet"/>
      <w:lvlText w:val="o"/>
      <w:lvlJc w:val="left"/>
      <w:pPr>
        <w:ind w:left="2160" w:hanging="360"/>
      </w:pPr>
      <w:rPr>
        <w:rFonts w:ascii="Courier New" w:hAnsi="Courier New" w:cs="Courier New" w:hint="default"/>
      </w:rPr>
    </w:lvl>
    <w:lvl w:ilvl="2" w:tplc="C022516A" w:tentative="1">
      <w:start w:val="1"/>
      <w:numFmt w:val="bullet"/>
      <w:lvlText w:val=""/>
      <w:lvlJc w:val="left"/>
      <w:pPr>
        <w:ind w:left="2880" w:hanging="360"/>
      </w:pPr>
      <w:rPr>
        <w:rFonts w:ascii="Wingdings" w:hAnsi="Wingdings" w:hint="default"/>
      </w:rPr>
    </w:lvl>
    <w:lvl w:ilvl="3" w:tplc="A9B07196" w:tentative="1">
      <w:start w:val="1"/>
      <w:numFmt w:val="bullet"/>
      <w:lvlText w:val=""/>
      <w:lvlJc w:val="left"/>
      <w:pPr>
        <w:ind w:left="3600" w:hanging="360"/>
      </w:pPr>
      <w:rPr>
        <w:rFonts w:ascii="Symbol" w:hAnsi="Symbol" w:hint="default"/>
      </w:rPr>
    </w:lvl>
    <w:lvl w:ilvl="4" w:tplc="17B6F0BC" w:tentative="1">
      <w:start w:val="1"/>
      <w:numFmt w:val="bullet"/>
      <w:lvlText w:val="o"/>
      <w:lvlJc w:val="left"/>
      <w:pPr>
        <w:ind w:left="4320" w:hanging="360"/>
      </w:pPr>
      <w:rPr>
        <w:rFonts w:ascii="Courier New" w:hAnsi="Courier New" w:cs="Courier New" w:hint="default"/>
      </w:rPr>
    </w:lvl>
    <w:lvl w:ilvl="5" w:tplc="F6BAC0C8" w:tentative="1">
      <w:start w:val="1"/>
      <w:numFmt w:val="bullet"/>
      <w:lvlText w:val=""/>
      <w:lvlJc w:val="left"/>
      <w:pPr>
        <w:ind w:left="5040" w:hanging="360"/>
      </w:pPr>
      <w:rPr>
        <w:rFonts w:ascii="Wingdings" w:hAnsi="Wingdings" w:hint="default"/>
      </w:rPr>
    </w:lvl>
    <w:lvl w:ilvl="6" w:tplc="3D1CCCDC" w:tentative="1">
      <w:start w:val="1"/>
      <w:numFmt w:val="bullet"/>
      <w:lvlText w:val=""/>
      <w:lvlJc w:val="left"/>
      <w:pPr>
        <w:ind w:left="5760" w:hanging="360"/>
      </w:pPr>
      <w:rPr>
        <w:rFonts w:ascii="Symbol" w:hAnsi="Symbol" w:hint="default"/>
      </w:rPr>
    </w:lvl>
    <w:lvl w:ilvl="7" w:tplc="AB1831F0" w:tentative="1">
      <w:start w:val="1"/>
      <w:numFmt w:val="bullet"/>
      <w:lvlText w:val="o"/>
      <w:lvlJc w:val="left"/>
      <w:pPr>
        <w:ind w:left="6480" w:hanging="360"/>
      </w:pPr>
      <w:rPr>
        <w:rFonts w:ascii="Courier New" w:hAnsi="Courier New" w:cs="Courier New" w:hint="default"/>
      </w:rPr>
    </w:lvl>
    <w:lvl w:ilvl="8" w:tplc="14461A10" w:tentative="1">
      <w:start w:val="1"/>
      <w:numFmt w:val="bullet"/>
      <w:lvlText w:val=""/>
      <w:lvlJc w:val="left"/>
      <w:pPr>
        <w:ind w:left="7200" w:hanging="360"/>
      </w:pPr>
      <w:rPr>
        <w:rFonts w:ascii="Wingdings" w:hAnsi="Wingdings" w:hint="default"/>
      </w:rPr>
    </w:lvl>
  </w:abstractNum>
  <w:abstractNum w:abstractNumId="58" w15:restartNumberingAfterBreak="0">
    <w:nsid w:val="72894C68"/>
    <w:multiLevelType w:val="singleLevel"/>
    <w:tmpl w:val="010A1A5A"/>
    <w:lvl w:ilvl="0">
      <w:start w:val="1"/>
      <w:numFmt w:val="bullet"/>
      <w:pStyle w:val="BulletIndent5-"/>
      <w:lvlText w:val=""/>
      <w:lvlJc w:val="left"/>
      <w:pPr>
        <w:tabs>
          <w:tab w:val="num" w:pos="1570"/>
        </w:tabs>
        <w:ind w:left="360" w:firstLine="850"/>
      </w:pPr>
      <w:rPr>
        <w:rFonts w:ascii="Symbol" w:hAnsi="Symbol" w:hint="default"/>
        <w:sz w:val="24"/>
      </w:rPr>
    </w:lvl>
  </w:abstractNum>
  <w:abstractNum w:abstractNumId="59" w15:restartNumberingAfterBreak="0">
    <w:nsid w:val="73D44D55"/>
    <w:multiLevelType w:val="hybridMultilevel"/>
    <w:tmpl w:val="D54A1F94"/>
    <w:lvl w:ilvl="0" w:tplc="F9D62B72">
      <w:start w:val="1"/>
      <w:numFmt w:val="bullet"/>
      <w:lvlText w:val=""/>
      <w:lvlJc w:val="left"/>
      <w:pPr>
        <w:ind w:left="360" w:hanging="360"/>
      </w:pPr>
      <w:rPr>
        <w:rFonts w:ascii="Symbol" w:hAnsi="Symbol" w:hint="default"/>
      </w:rPr>
    </w:lvl>
    <w:lvl w:ilvl="1" w:tplc="0396EE92" w:tentative="1">
      <w:start w:val="1"/>
      <w:numFmt w:val="bullet"/>
      <w:lvlText w:val="o"/>
      <w:lvlJc w:val="left"/>
      <w:pPr>
        <w:ind w:left="1440" w:hanging="360"/>
      </w:pPr>
      <w:rPr>
        <w:rFonts w:ascii="Courier New" w:hAnsi="Courier New" w:cs="Courier New" w:hint="default"/>
      </w:rPr>
    </w:lvl>
    <w:lvl w:ilvl="2" w:tplc="0186B1AE" w:tentative="1">
      <w:start w:val="1"/>
      <w:numFmt w:val="bullet"/>
      <w:lvlText w:val=""/>
      <w:lvlJc w:val="left"/>
      <w:pPr>
        <w:ind w:left="2160" w:hanging="360"/>
      </w:pPr>
      <w:rPr>
        <w:rFonts w:ascii="Wingdings" w:hAnsi="Wingdings" w:hint="default"/>
      </w:rPr>
    </w:lvl>
    <w:lvl w:ilvl="3" w:tplc="0F5A504A" w:tentative="1">
      <w:start w:val="1"/>
      <w:numFmt w:val="bullet"/>
      <w:lvlText w:val=""/>
      <w:lvlJc w:val="left"/>
      <w:pPr>
        <w:ind w:left="2880" w:hanging="360"/>
      </w:pPr>
      <w:rPr>
        <w:rFonts w:ascii="Symbol" w:hAnsi="Symbol" w:hint="default"/>
      </w:rPr>
    </w:lvl>
    <w:lvl w:ilvl="4" w:tplc="A8428A1A" w:tentative="1">
      <w:start w:val="1"/>
      <w:numFmt w:val="bullet"/>
      <w:lvlText w:val="o"/>
      <w:lvlJc w:val="left"/>
      <w:pPr>
        <w:ind w:left="3600" w:hanging="360"/>
      </w:pPr>
      <w:rPr>
        <w:rFonts w:ascii="Courier New" w:hAnsi="Courier New" w:cs="Courier New" w:hint="default"/>
      </w:rPr>
    </w:lvl>
    <w:lvl w:ilvl="5" w:tplc="685872EA" w:tentative="1">
      <w:start w:val="1"/>
      <w:numFmt w:val="bullet"/>
      <w:lvlText w:val=""/>
      <w:lvlJc w:val="left"/>
      <w:pPr>
        <w:ind w:left="4320" w:hanging="360"/>
      </w:pPr>
      <w:rPr>
        <w:rFonts w:ascii="Wingdings" w:hAnsi="Wingdings" w:hint="default"/>
      </w:rPr>
    </w:lvl>
    <w:lvl w:ilvl="6" w:tplc="0290CC1E" w:tentative="1">
      <w:start w:val="1"/>
      <w:numFmt w:val="bullet"/>
      <w:lvlText w:val=""/>
      <w:lvlJc w:val="left"/>
      <w:pPr>
        <w:ind w:left="5040" w:hanging="360"/>
      </w:pPr>
      <w:rPr>
        <w:rFonts w:ascii="Symbol" w:hAnsi="Symbol" w:hint="default"/>
      </w:rPr>
    </w:lvl>
    <w:lvl w:ilvl="7" w:tplc="45CE8018" w:tentative="1">
      <w:start w:val="1"/>
      <w:numFmt w:val="bullet"/>
      <w:lvlText w:val="o"/>
      <w:lvlJc w:val="left"/>
      <w:pPr>
        <w:ind w:left="5760" w:hanging="360"/>
      </w:pPr>
      <w:rPr>
        <w:rFonts w:ascii="Courier New" w:hAnsi="Courier New" w:cs="Courier New" w:hint="default"/>
      </w:rPr>
    </w:lvl>
    <w:lvl w:ilvl="8" w:tplc="8A28B9C0" w:tentative="1">
      <w:start w:val="1"/>
      <w:numFmt w:val="bullet"/>
      <w:lvlText w:val=""/>
      <w:lvlJc w:val="left"/>
      <w:pPr>
        <w:ind w:left="6480" w:hanging="360"/>
      </w:pPr>
      <w:rPr>
        <w:rFonts w:ascii="Wingdings" w:hAnsi="Wingdings" w:hint="default"/>
      </w:rPr>
    </w:lvl>
  </w:abstractNum>
  <w:abstractNum w:abstractNumId="60" w15:restartNumberingAfterBreak="0">
    <w:nsid w:val="756903F6"/>
    <w:multiLevelType w:val="hybridMultilevel"/>
    <w:tmpl w:val="49AA6C5C"/>
    <w:lvl w:ilvl="0" w:tplc="596022AE">
      <w:start w:val="1"/>
      <w:numFmt w:val="bullet"/>
      <w:lvlText w:val=""/>
      <w:lvlJc w:val="left"/>
      <w:pPr>
        <w:ind w:left="360" w:hanging="360"/>
      </w:pPr>
      <w:rPr>
        <w:rFonts w:ascii="Symbol" w:hAnsi="Symbol" w:hint="default"/>
      </w:rPr>
    </w:lvl>
    <w:lvl w:ilvl="1" w:tplc="C50C0990" w:tentative="1">
      <w:start w:val="1"/>
      <w:numFmt w:val="bullet"/>
      <w:lvlText w:val="o"/>
      <w:lvlJc w:val="left"/>
      <w:pPr>
        <w:ind w:left="1440" w:hanging="360"/>
      </w:pPr>
      <w:rPr>
        <w:rFonts w:ascii="Courier New" w:hAnsi="Courier New" w:cs="Courier New" w:hint="default"/>
      </w:rPr>
    </w:lvl>
    <w:lvl w:ilvl="2" w:tplc="5AD896B8" w:tentative="1">
      <w:start w:val="1"/>
      <w:numFmt w:val="bullet"/>
      <w:lvlText w:val=""/>
      <w:lvlJc w:val="left"/>
      <w:pPr>
        <w:ind w:left="2160" w:hanging="360"/>
      </w:pPr>
      <w:rPr>
        <w:rFonts w:ascii="Wingdings" w:hAnsi="Wingdings" w:hint="default"/>
      </w:rPr>
    </w:lvl>
    <w:lvl w:ilvl="3" w:tplc="8FD426AE" w:tentative="1">
      <w:start w:val="1"/>
      <w:numFmt w:val="bullet"/>
      <w:lvlText w:val=""/>
      <w:lvlJc w:val="left"/>
      <w:pPr>
        <w:ind w:left="2880" w:hanging="360"/>
      </w:pPr>
      <w:rPr>
        <w:rFonts w:ascii="Symbol" w:hAnsi="Symbol" w:hint="default"/>
      </w:rPr>
    </w:lvl>
    <w:lvl w:ilvl="4" w:tplc="5CBE824A" w:tentative="1">
      <w:start w:val="1"/>
      <w:numFmt w:val="bullet"/>
      <w:lvlText w:val="o"/>
      <w:lvlJc w:val="left"/>
      <w:pPr>
        <w:ind w:left="3600" w:hanging="360"/>
      </w:pPr>
      <w:rPr>
        <w:rFonts w:ascii="Courier New" w:hAnsi="Courier New" w:cs="Courier New" w:hint="default"/>
      </w:rPr>
    </w:lvl>
    <w:lvl w:ilvl="5" w:tplc="F9CCB130" w:tentative="1">
      <w:start w:val="1"/>
      <w:numFmt w:val="bullet"/>
      <w:lvlText w:val=""/>
      <w:lvlJc w:val="left"/>
      <w:pPr>
        <w:ind w:left="4320" w:hanging="360"/>
      </w:pPr>
      <w:rPr>
        <w:rFonts w:ascii="Wingdings" w:hAnsi="Wingdings" w:hint="default"/>
      </w:rPr>
    </w:lvl>
    <w:lvl w:ilvl="6" w:tplc="33407024" w:tentative="1">
      <w:start w:val="1"/>
      <w:numFmt w:val="bullet"/>
      <w:lvlText w:val=""/>
      <w:lvlJc w:val="left"/>
      <w:pPr>
        <w:ind w:left="5040" w:hanging="360"/>
      </w:pPr>
      <w:rPr>
        <w:rFonts w:ascii="Symbol" w:hAnsi="Symbol" w:hint="default"/>
      </w:rPr>
    </w:lvl>
    <w:lvl w:ilvl="7" w:tplc="76E01012" w:tentative="1">
      <w:start w:val="1"/>
      <w:numFmt w:val="bullet"/>
      <w:lvlText w:val="o"/>
      <w:lvlJc w:val="left"/>
      <w:pPr>
        <w:ind w:left="5760" w:hanging="360"/>
      </w:pPr>
      <w:rPr>
        <w:rFonts w:ascii="Courier New" w:hAnsi="Courier New" w:cs="Courier New" w:hint="default"/>
      </w:rPr>
    </w:lvl>
    <w:lvl w:ilvl="8" w:tplc="034CC9E4" w:tentative="1">
      <w:start w:val="1"/>
      <w:numFmt w:val="bullet"/>
      <w:lvlText w:val=""/>
      <w:lvlJc w:val="left"/>
      <w:pPr>
        <w:ind w:left="6480" w:hanging="360"/>
      </w:pPr>
      <w:rPr>
        <w:rFonts w:ascii="Wingdings" w:hAnsi="Wingdings" w:hint="default"/>
      </w:rPr>
    </w:lvl>
  </w:abstractNum>
  <w:abstractNum w:abstractNumId="61" w15:restartNumberingAfterBreak="0">
    <w:nsid w:val="7891154A"/>
    <w:multiLevelType w:val="hybridMultilevel"/>
    <w:tmpl w:val="EFD0B6A4"/>
    <w:lvl w:ilvl="0" w:tplc="B394AD62">
      <w:start w:val="1"/>
      <w:numFmt w:val="bullet"/>
      <w:lvlText w:val=""/>
      <w:lvlJc w:val="left"/>
      <w:pPr>
        <w:ind w:left="720" w:hanging="360"/>
      </w:pPr>
      <w:rPr>
        <w:rFonts w:ascii="Symbol" w:hAnsi="Symbol" w:hint="default"/>
      </w:rPr>
    </w:lvl>
    <w:lvl w:ilvl="1" w:tplc="10E0C896" w:tentative="1">
      <w:start w:val="1"/>
      <w:numFmt w:val="bullet"/>
      <w:lvlText w:val="o"/>
      <w:lvlJc w:val="left"/>
      <w:pPr>
        <w:ind w:left="1440" w:hanging="360"/>
      </w:pPr>
      <w:rPr>
        <w:rFonts w:ascii="Courier New" w:hAnsi="Courier New" w:cs="Courier New" w:hint="default"/>
      </w:rPr>
    </w:lvl>
    <w:lvl w:ilvl="2" w:tplc="AE14AB4A" w:tentative="1">
      <w:start w:val="1"/>
      <w:numFmt w:val="bullet"/>
      <w:lvlText w:val=""/>
      <w:lvlJc w:val="left"/>
      <w:pPr>
        <w:ind w:left="2160" w:hanging="360"/>
      </w:pPr>
      <w:rPr>
        <w:rFonts w:ascii="Wingdings" w:hAnsi="Wingdings" w:hint="default"/>
      </w:rPr>
    </w:lvl>
    <w:lvl w:ilvl="3" w:tplc="A262FCB8" w:tentative="1">
      <w:start w:val="1"/>
      <w:numFmt w:val="bullet"/>
      <w:lvlText w:val=""/>
      <w:lvlJc w:val="left"/>
      <w:pPr>
        <w:ind w:left="2880" w:hanging="360"/>
      </w:pPr>
      <w:rPr>
        <w:rFonts w:ascii="Symbol" w:hAnsi="Symbol" w:hint="default"/>
      </w:rPr>
    </w:lvl>
    <w:lvl w:ilvl="4" w:tplc="B596F15A" w:tentative="1">
      <w:start w:val="1"/>
      <w:numFmt w:val="bullet"/>
      <w:lvlText w:val="o"/>
      <w:lvlJc w:val="left"/>
      <w:pPr>
        <w:ind w:left="3600" w:hanging="360"/>
      </w:pPr>
      <w:rPr>
        <w:rFonts w:ascii="Courier New" w:hAnsi="Courier New" w:cs="Courier New" w:hint="default"/>
      </w:rPr>
    </w:lvl>
    <w:lvl w:ilvl="5" w:tplc="907C48E4" w:tentative="1">
      <w:start w:val="1"/>
      <w:numFmt w:val="bullet"/>
      <w:lvlText w:val=""/>
      <w:lvlJc w:val="left"/>
      <w:pPr>
        <w:ind w:left="4320" w:hanging="360"/>
      </w:pPr>
      <w:rPr>
        <w:rFonts w:ascii="Wingdings" w:hAnsi="Wingdings" w:hint="default"/>
      </w:rPr>
    </w:lvl>
    <w:lvl w:ilvl="6" w:tplc="DF987060" w:tentative="1">
      <w:start w:val="1"/>
      <w:numFmt w:val="bullet"/>
      <w:lvlText w:val=""/>
      <w:lvlJc w:val="left"/>
      <w:pPr>
        <w:ind w:left="5040" w:hanging="360"/>
      </w:pPr>
      <w:rPr>
        <w:rFonts w:ascii="Symbol" w:hAnsi="Symbol" w:hint="default"/>
      </w:rPr>
    </w:lvl>
    <w:lvl w:ilvl="7" w:tplc="82986696" w:tentative="1">
      <w:start w:val="1"/>
      <w:numFmt w:val="bullet"/>
      <w:lvlText w:val="o"/>
      <w:lvlJc w:val="left"/>
      <w:pPr>
        <w:ind w:left="5760" w:hanging="360"/>
      </w:pPr>
      <w:rPr>
        <w:rFonts w:ascii="Courier New" w:hAnsi="Courier New" w:cs="Courier New" w:hint="default"/>
      </w:rPr>
    </w:lvl>
    <w:lvl w:ilvl="8" w:tplc="11C2B66C" w:tentative="1">
      <w:start w:val="1"/>
      <w:numFmt w:val="bullet"/>
      <w:lvlText w:val=""/>
      <w:lvlJc w:val="left"/>
      <w:pPr>
        <w:ind w:left="6480" w:hanging="360"/>
      </w:pPr>
      <w:rPr>
        <w:rFonts w:ascii="Wingdings" w:hAnsi="Wingdings" w:hint="default"/>
      </w:rPr>
    </w:lvl>
  </w:abstractNum>
  <w:num w:numId="1">
    <w:abstractNumId w:val="6"/>
  </w:num>
  <w:num w:numId="2">
    <w:abstractNumId w:val="45"/>
  </w:num>
  <w:num w:numId="3">
    <w:abstractNumId w:val="0"/>
  </w:num>
  <w:num w:numId="4">
    <w:abstractNumId w:val="58"/>
  </w:num>
  <w:num w:numId="5">
    <w:abstractNumId w:val="19"/>
  </w:num>
  <w:num w:numId="6">
    <w:abstractNumId w:val="1"/>
  </w:num>
  <w:num w:numId="7">
    <w:abstractNumId w:val="54"/>
  </w:num>
  <w:num w:numId="8">
    <w:abstractNumId w:val="22"/>
  </w:num>
  <w:num w:numId="9">
    <w:abstractNumId w:val="31"/>
  </w:num>
  <w:num w:numId="10">
    <w:abstractNumId w:val="44"/>
  </w:num>
  <w:num w:numId="11">
    <w:abstractNumId w:val="24"/>
  </w:num>
  <w:num w:numId="12">
    <w:abstractNumId w:val="13"/>
  </w:num>
  <w:num w:numId="13">
    <w:abstractNumId w:val="8"/>
  </w:num>
  <w:num w:numId="14">
    <w:abstractNumId w:val="12"/>
  </w:num>
  <w:num w:numId="15">
    <w:abstractNumId w:val="23"/>
  </w:num>
  <w:num w:numId="16">
    <w:abstractNumId w:val="57"/>
  </w:num>
  <w:num w:numId="17">
    <w:abstractNumId w:val="27"/>
  </w:num>
  <w:num w:numId="18">
    <w:abstractNumId w:val="35"/>
  </w:num>
  <w:num w:numId="19">
    <w:abstractNumId w:val="11"/>
  </w:num>
  <w:num w:numId="20">
    <w:abstractNumId w:val="41"/>
  </w:num>
  <w:num w:numId="21">
    <w:abstractNumId w:val="46"/>
  </w:num>
  <w:num w:numId="22">
    <w:abstractNumId w:val="34"/>
  </w:num>
  <w:num w:numId="23">
    <w:abstractNumId w:val="36"/>
  </w:num>
  <w:num w:numId="24">
    <w:abstractNumId w:val="10"/>
  </w:num>
  <w:num w:numId="25">
    <w:abstractNumId w:val="28"/>
  </w:num>
  <w:num w:numId="26">
    <w:abstractNumId w:val="2"/>
  </w:num>
  <w:num w:numId="27">
    <w:abstractNumId w:val="48"/>
  </w:num>
  <w:num w:numId="28">
    <w:abstractNumId w:val="37"/>
  </w:num>
  <w:num w:numId="29">
    <w:abstractNumId w:val="50"/>
  </w:num>
  <w:num w:numId="30">
    <w:abstractNumId w:val="39"/>
  </w:num>
  <w:num w:numId="31">
    <w:abstractNumId w:val="30"/>
  </w:num>
  <w:num w:numId="32">
    <w:abstractNumId w:val="6"/>
  </w:num>
  <w:num w:numId="33">
    <w:abstractNumId w:val="26"/>
    <w:lvlOverride w:ilvl="0">
      <w:startOverride w:val="1"/>
    </w:lvlOverride>
    <w:lvlOverride w:ilvl="1"/>
    <w:lvlOverride w:ilvl="2"/>
    <w:lvlOverride w:ilvl="3"/>
    <w:lvlOverride w:ilvl="4"/>
    <w:lvlOverride w:ilvl="5"/>
    <w:lvlOverride w:ilvl="6"/>
    <w:lvlOverride w:ilvl="7"/>
    <w:lvlOverride w:ilvl="8"/>
  </w:num>
  <w:num w:numId="34">
    <w:abstractNumId w:val="21"/>
  </w:num>
  <w:num w:numId="35">
    <w:abstractNumId w:val="5"/>
  </w:num>
  <w:num w:numId="36">
    <w:abstractNumId w:val="17"/>
  </w:num>
  <w:num w:numId="37">
    <w:abstractNumId w:val="52"/>
  </w:num>
  <w:num w:numId="38">
    <w:abstractNumId w:val="32"/>
  </w:num>
  <w:num w:numId="39">
    <w:abstractNumId w:val="42"/>
  </w:num>
  <w:num w:numId="40">
    <w:abstractNumId w:val="56"/>
  </w:num>
  <w:num w:numId="41">
    <w:abstractNumId w:val="15"/>
  </w:num>
  <w:num w:numId="42">
    <w:abstractNumId w:val="61"/>
  </w:num>
  <w:num w:numId="43">
    <w:abstractNumId w:val="14"/>
  </w:num>
  <w:num w:numId="44">
    <w:abstractNumId w:val="49"/>
  </w:num>
  <w:num w:numId="45">
    <w:abstractNumId w:val="33"/>
  </w:num>
  <w:num w:numId="46">
    <w:abstractNumId w:val="16"/>
  </w:num>
  <w:num w:numId="47">
    <w:abstractNumId w:val="51"/>
  </w:num>
  <w:num w:numId="48">
    <w:abstractNumId w:val="59"/>
  </w:num>
  <w:num w:numId="49">
    <w:abstractNumId w:val="25"/>
  </w:num>
  <w:num w:numId="50">
    <w:abstractNumId w:val="43"/>
  </w:num>
  <w:num w:numId="51">
    <w:abstractNumId w:val="53"/>
  </w:num>
  <w:num w:numId="52">
    <w:abstractNumId w:val="4"/>
  </w:num>
  <w:num w:numId="53">
    <w:abstractNumId w:val="18"/>
  </w:num>
  <w:num w:numId="54">
    <w:abstractNumId w:val="29"/>
  </w:num>
  <w:num w:numId="55">
    <w:abstractNumId w:val="3"/>
  </w:num>
  <w:num w:numId="56">
    <w:abstractNumId w:val="7"/>
  </w:num>
  <w:num w:numId="57">
    <w:abstractNumId w:val="55"/>
  </w:num>
  <w:num w:numId="58">
    <w:abstractNumId w:val="47"/>
  </w:num>
  <w:num w:numId="59">
    <w:abstractNumId w:val="38"/>
  </w:num>
  <w:num w:numId="60">
    <w:abstractNumId w:val="40"/>
  </w:num>
  <w:num w:numId="61">
    <w:abstractNumId w:val="9"/>
  </w:num>
  <w:num w:numId="62">
    <w:abstractNumId w:val="60"/>
  </w:num>
  <w:num w:numId="63">
    <w:abstractNumId w:val="20"/>
  </w:num>
  <w:num w:numId="64">
    <w:abstractNumId w:val="26"/>
  </w:num>
  <w:numIdMacAtCleanup w:val="6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70"/>
  <w:hideSpellingErrors/>
  <w:hideGrammaticalErrors/>
  <w:proofState w:spelling="clean" w:grammar="clean"/>
  <w:stylePaneFormatFilter w:val="1028" w:allStyles="0" w:customStyles="0" w:latentStyles="0" w:stylesInUse="1" w:headingStyles="1" w:numberingStyles="0" w:tableStyles="0" w:directFormattingOnRuns="0" w:directFormattingOnParagraphs="0" w:directFormattingOnNumbering="0" w:directFormattingOnTables="0" w:clearFormatting="1" w:top3HeadingStyles="0" w:visibleStyles="0" w:alternateStyleNames="0"/>
  <w:defaultTabStop w:val="720"/>
  <w:hyphenationZone w:val="425"/>
  <w:drawingGridHorizontalSpacing w:val="120"/>
  <w:displayHorizontalDrawingGridEvery w:val="2"/>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A2257"/>
    <w:rsid w:val="00001426"/>
    <w:rsid w:val="00001A2F"/>
    <w:rsid w:val="00003068"/>
    <w:rsid w:val="00015056"/>
    <w:rsid w:val="00020C09"/>
    <w:rsid w:val="00020F35"/>
    <w:rsid w:val="00027C10"/>
    <w:rsid w:val="00030410"/>
    <w:rsid w:val="000323C7"/>
    <w:rsid w:val="00033CDC"/>
    <w:rsid w:val="00036E8F"/>
    <w:rsid w:val="00043990"/>
    <w:rsid w:val="000465A9"/>
    <w:rsid w:val="0004676B"/>
    <w:rsid w:val="00052BCC"/>
    <w:rsid w:val="00056938"/>
    <w:rsid w:val="00070220"/>
    <w:rsid w:val="00072F0F"/>
    <w:rsid w:val="000830EE"/>
    <w:rsid w:val="0008343C"/>
    <w:rsid w:val="00084A49"/>
    <w:rsid w:val="00086B48"/>
    <w:rsid w:val="00090D1E"/>
    <w:rsid w:val="000A3742"/>
    <w:rsid w:val="000A72E0"/>
    <w:rsid w:val="000A7F5F"/>
    <w:rsid w:val="000C2C06"/>
    <w:rsid w:val="000C4D30"/>
    <w:rsid w:val="000C649D"/>
    <w:rsid w:val="000D15BB"/>
    <w:rsid w:val="000D7883"/>
    <w:rsid w:val="000E3ACF"/>
    <w:rsid w:val="000E404C"/>
    <w:rsid w:val="000E7229"/>
    <w:rsid w:val="000E76CC"/>
    <w:rsid w:val="000F0660"/>
    <w:rsid w:val="00106E53"/>
    <w:rsid w:val="00112741"/>
    <w:rsid w:val="001155BA"/>
    <w:rsid w:val="00116818"/>
    <w:rsid w:val="00124FA7"/>
    <w:rsid w:val="00126C70"/>
    <w:rsid w:val="00130D5B"/>
    <w:rsid w:val="00134D59"/>
    <w:rsid w:val="001354E0"/>
    <w:rsid w:val="00137786"/>
    <w:rsid w:val="00141029"/>
    <w:rsid w:val="001435DE"/>
    <w:rsid w:val="00145610"/>
    <w:rsid w:val="00146353"/>
    <w:rsid w:val="00146F4F"/>
    <w:rsid w:val="001477CD"/>
    <w:rsid w:val="0015406A"/>
    <w:rsid w:val="00155CEE"/>
    <w:rsid w:val="00155ECA"/>
    <w:rsid w:val="00157A94"/>
    <w:rsid w:val="001620C8"/>
    <w:rsid w:val="00162212"/>
    <w:rsid w:val="00166FE9"/>
    <w:rsid w:val="001704CE"/>
    <w:rsid w:val="0017100F"/>
    <w:rsid w:val="00183E6F"/>
    <w:rsid w:val="001917C6"/>
    <w:rsid w:val="00197311"/>
    <w:rsid w:val="001B2614"/>
    <w:rsid w:val="001B32DD"/>
    <w:rsid w:val="001B7D7F"/>
    <w:rsid w:val="001C15CB"/>
    <w:rsid w:val="001C655B"/>
    <w:rsid w:val="001D724A"/>
    <w:rsid w:val="001E5F0C"/>
    <w:rsid w:val="001F2102"/>
    <w:rsid w:val="001F30AF"/>
    <w:rsid w:val="00200530"/>
    <w:rsid w:val="002032AE"/>
    <w:rsid w:val="00203A78"/>
    <w:rsid w:val="00211FC2"/>
    <w:rsid w:val="00212325"/>
    <w:rsid w:val="00216CE8"/>
    <w:rsid w:val="00223DB2"/>
    <w:rsid w:val="00225520"/>
    <w:rsid w:val="00225D84"/>
    <w:rsid w:val="0022600C"/>
    <w:rsid w:val="00230AA6"/>
    <w:rsid w:val="002347C0"/>
    <w:rsid w:val="002364C6"/>
    <w:rsid w:val="00251DAE"/>
    <w:rsid w:val="002564B3"/>
    <w:rsid w:val="00257B85"/>
    <w:rsid w:val="002600E7"/>
    <w:rsid w:val="00265067"/>
    <w:rsid w:val="002655BA"/>
    <w:rsid w:val="00266945"/>
    <w:rsid w:val="00283973"/>
    <w:rsid w:val="0028443F"/>
    <w:rsid w:val="002858DE"/>
    <w:rsid w:val="00286899"/>
    <w:rsid w:val="00286D7D"/>
    <w:rsid w:val="0028739E"/>
    <w:rsid w:val="002A0DF8"/>
    <w:rsid w:val="002A15B4"/>
    <w:rsid w:val="002A2DE0"/>
    <w:rsid w:val="002A30BD"/>
    <w:rsid w:val="002A3FAC"/>
    <w:rsid w:val="002A650F"/>
    <w:rsid w:val="002B6346"/>
    <w:rsid w:val="002C3308"/>
    <w:rsid w:val="002C6A0D"/>
    <w:rsid w:val="002D2891"/>
    <w:rsid w:val="002D34F7"/>
    <w:rsid w:val="002E14CF"/>
    <w:rsid w:val="002E4D47"/>
    <w:rsid w:val="002F32B0"/>
    <w:rsid w:val="002F48B0"/>
    <w:rsid w:val="00300343"/>
    <w:rsid w:val="003046A0"/>
    <w:rsid w:val="00306B75"/>
    <w:rsid w:val="003077F9"/>
    <w:rsid w:val="00317383"/>
    <w:rsid w:val="00321708"/>
    <w:rsid w:val="00325314"/>
    <w:rsid w:val="003273DC"/>
    <w:rsid w:val="00336AD2"/>
    <w:rsid w:val="00341E99"/>
    <w:rsid w:val="003501CB"/>
    <w:rsid w:val="003552B0"/>
    <w:rsid w:val="003639C4"/>
    <w:rsid w:val="00366144"/>
    <w:rsid w:val="00373DF1"/>
    <w:rsid w:val="00375C73"/>
    <w:rsid w:val="00376E69"/>
    <w:rsid w:val="00380669"/>
    <w:rsid w:val="003814DC"/>
    <w:rsid w:val="00381CF5"/>
    <w:rsid w:val="003836B8"/>
    <w:rsid w:val="00392ECD"/>
    <w:rsid w:val="0039360E"/>
    <w:rsid w:val="0039427F"/>
    <w:rsid w:val="003A051A"/>
    <w:rsid w:val="003A0A6E"/>
    <w:rsid w:val="003A128B"/>
    <w:rsid w:val="003B02B5"/>
    <w:rsid w:val="003B455D"/>
    <w:rsid w:val="003C3628"/>
    <w:rsid w:val="003C7833"/>
    <w:rsid w:val="003D0DC3"/>
    <w:rsid w:val="003E5403"/>
    <w:rsid w:val="003F0870"/>
    <w:rsid w:val="003F6E32"/>
    <w:rsid w:val="003F78C9"/>
    <w:rsid w:val="004025C9"/>
    <w:rsid w:val="00405DCB"/>
    <w:rsid w:val="0040742A"/>
    <w:rsid w:val="00410C69"/>
    <w:rsid w:val="004141D9"/>
    <w:rsid w:val="004154F5"/>
    <w:rsid w:val="0042231E"/>
    <w:rsid w:val="0043724F"/>
    <w:rsid w:val="004425A7"/>
    <w:rsid w:val="00442B4D"/>
    <w:rsid w:val="0044661B"/>
    <w:rsid w:val="00451528"/>
    <w:rsid w:val="00452454"/>
    <w:rsid w:val="004542EE"/>
    <w:rsid w:val="00464CD7"/>
    <w:rsid w:val="004662F4"/>
    <w:rsid w:val="004712B1"/>
    <w:rsid w:val="00472F03"/>
    <w:rsid w:val="00475125"/>
    <w:rsid w:val="00475FA9"/>
    <w:rsid w:val="0047673A"/>
    <w:rsid w:val="00477019"/>
    <w:rsid w:val="00487487"/>
    <w:rsid w:val="004878C0"/>
    <w:rsid w:val="00491BF3"/>
    <w:rsid w:val="00491CDF"/>
    <w:rsid w:val="00492C04"/>
    <w:rsid w:val="004A04C8"/>
    <w:rsid w:val="004A3363"/>
    <w:rsid w:val="004A576C"/>
    <w:rsid w:val="004A76A1"/>
    <w:rsid w:val="004B2F4D"/>
    <w:rsid w:val="004C0205"/>
    <w:rsid w:val="004C5C66"/>
    <w:rsid w:val="004D1422"/>
    <w:rsid w:val="004D234B"/>
    <w:rsid w:val="004D3BB9"/>
    <w:rsid w:val="004E0AC5"/>
    <w:rsid w:val="004E1EEB"/>
    <w:rsid w:val="004E39D1"/>
    <w:rsid w:val="004F0E7C"/>
    <w:rsid w:val="004F15FE"/>
    <w:rsid w:val="004F5D84"/>
    <w:rsid w:val="004F6968"/>
    <w:rsid w:val="004F6F77"/>
    <w:rsid w:val="00506E4B"/>
    <w:rsid w:val="00510380"/>
    <w:rsid w:val="00510D77"/>
    <w:rsid w:val="005122B2"/>
    <w:rsid w:val="00513F06"/>
    <w:rsid w:val="005200A7"/>
    <w:rsid w:val="00520BD1"/>
    <w:rsid w:val="005225A5"/>
    <w:rsid w:val="00535EE4"/>
    <w:rsid w:val="00536091"/>
    <w:rsid w:val="0054037C"/>
    <w:rsid w:val="00545995"/>
    <w:rsid w:val="00561F86"/>
    <w:rsid w:val="005712A0"/>
    <w:rsid w:val="00571981"/>
    <w:rsid w:val="005720D0"/>
    <w:rsid w:val="00577E67"/>
    <w:rsid w:val="00582C17"/>
    <w:rsid w:val="00585828"/>
    <w:rsid w:val="00592F5B"/>
    <w:rsid w:val="005A133C"/>
    <w:rsid w:val="005A5ED5"/>
    <w:rsid w:val="005A6D13"/>
    <w:rsid w:val="005A7340"/>
    <w:rsid w:val="005A7C7A"/>
    <w:rsid w:val="005B379A"/>
    <w:rsid w:val="005B5520"/>
    <w:rsid w:val="005C78B9"/>
    <w:rsid w:val="005D092F"/>
    <w:rsid w:val="005D2069"/>
    <w:rsid w:val="005D393C"/>
    <w:rsid w:val="005D5315"/>
    <w:rsid w:val="005D59CA"/>
    <w:rsid w:val="005E4452"/>
    <w:rsid w:val="005E72DA"/>
    <w:rsid w:val="005F00D7"/>
    <w:rsid w:val="005F0272"/>
    <w:rsid w:val="005F2D3D"/>
    <w:rsid w:val="005F3A87"/>
    <w:rsid w:val="005F5A6B"/>
    <w:rsid w:val="006031C3"/>
    <w:rsid w:val="006066E6"/>
    <w:rsid w:val="00606B1F"/>
    <w:rsid w:val="00616210"/>
    <w:rsid w:val="00620596"/>
    <w:rsid w:val="0063200B"/>
    <w:rsid w:val="006369F0"/>
    <w:rsid w:val="00637684"/>
    <w:rsid w:val="00642D8E"/>
    <w:rsid w:val="006461DC"/>
    <w:rsid w:val="00657CEB"/>
    <w:rsid w:val="00657F63"/>
    <w:rsid w:val="00664B07"/>
    <w:rsid w:val="00675D65"/>
    <w:rsid w:val="00677B11"/>
    <w:rsid w:val="00677CDF"/>
    <w:rsid w:val="0068141B"/>
    <w:rsid w:val="006871DC"/>
    <w:rsid w:val="006908F5"/>
    <w:rsid w:val="0069171A"/>
    <w:rsid w:val="00691BDD"/>
    <w:rsid w:val="00692815"/>
    <w:rsid w:val="00694105"/>
    <w:rsid w:val="00695638"/>
    <w:rsid w:val="006A2257"/>
    <w:rsid w:val="006A34FA"/>
    <w:rsid w:val="006B63FB"/>
    <w:rsid w:val="006B7929"/>
    <w:rsid w:val="006C14E1"/>
    <w:rsid w:val="006C3EAB"/>
    <w:rsid w:val="006C6A3F"/>
    <w:rsid w:val="006D5C3F"/>
    <w:rsid w:val="006E1C61"/>
    <w:rsid w:val="006E612B"/>
    <w:rsid w:val="006E61E7"/>
    <w:rsid w:val="006F1F91"/>
    <w:rsid w:val="007008F8"/>
    <w:rsid w:val="00700E76"/>
    <w:rsid w:val="007025A1"/>
    <w:rsid w:val="007039D2"/>
    <w:rsid w:val="007112AF"/>
    <w:rsid w:val="007133B2"/>
    <w:rsid w:val="007174FE"/>
    <w:rsid w:val="00720DDE"/>
    <w:rsid w:val="007230CC"/>
    <w:rsid w:val="00733E8D"/>
    <w:rsid w:val="00737C27"/>
    <w:rsid w:val="00741ED2"/>
    <w:rsid w:val="00743258"/>
    <w:rsid w:val="007502DB"/>
    <w:rsid w:val="00755A5C"/>
    <w:rsid w:val="00760283"/>
    <w:rsid w:val="007613E3"/>
    <w:rsid w:val="00771E50"/>
    <w:rsid w:val="00772B4F"/>
    <w:rsid w:val="007738FB"/>
    <w:rsid w:val="0077715E"/>
    <w:rsid w:val="00782C40"/>
    <w:rsid w:val="007870C6"/>
    <w:rsid w:val="00791717"/>
    <w:rsid w:val="00797B19"/>
    <w:rsid w:val="007A13C7"/>
    <w:rsid w:val="007B23DC"/>
    <w:rsid w:val="007B2AA6"/>
    <w:rsid w:val="007B55AC"/>
    <w:rsid w:val="007C156E"/>
    <w:rsid w:val="007C2E56"/>
    <w:rsid w:val="007C64F8"/>
    <w:rsid w:val="007D507A"/>
    <w:rsid w:val="007E2962"/>
    <w:rsid w:val="007E2AE5"/>
    <w:rsid w:val="007F012A"/>
    <w:rsid w:val="007F28C3"/>
    <w:rsid w:val="007F504A"/>
    <w:rsid w:val="007F50A0"/>
    <w:rsid w:val="007F5D28"/>
    <w:rsid w:val="00801DB7"/>
    <w:rsid w:val="00805C2D"/>
    <w:rsid w:val="00805F94"/>
    <w:rsid w:val="008112E7"/>
    <w:rsid w:val="00811C25"/>
    <w:rsid w:val="0081240F"/>
    <w:rsid w:val="008133B5"/>
    <w:rsid w:val="008344F2"/>
    <w:rsid w:val="008370B8"/>
    <w:rsid w:val="008407BB"/>
    <w:rsid w:val="00843AAA"/>
    <w:rsid w:val="00845D45"/>
    <w:rsid w:val="00847721"/>
    <w:rsid w:val="00860941"/>
    <w:rsid w:val="00865F95"/>
    <w:rsid w:val="0088103C"/>
    <w:rsid w:val="008850F3"/>
    <w:rsid w:val="008851AD"/>
    <w:rsid w:val="008873ED"/>
    <w:rsid w:val="008907E8"/>
    <w:rsid w:val="00896105"/>
    <w:rsid w:val="008A2685"/>
    <w:rsid w:val="008B13A3"/>
    <w:rsid w:val="008C1AFA"/>
    <w:rsid w:val="008C213B"/>
    <w:rsid w:val="008C2A3D"/>
    <w:rsid w:val="008C2BAA"/>
    <w:rsid w:val="008C3E81"/>
    <w:rsid w:val="008E543A"/>
    <w:rsid w:val="008E7146"/>
    <w:rsid w:val="008F3F1F"/>
    <w:rsid w:val="00902341"/>
    <w:rsid w:val="0091068D"/>
    <w:rsid w:val="009165F5"/>
    <w:rsid w:val="00930A84"/>
    <w:rsid w:val="00934E0C"/>
    <w:rsid w:val="00935457"/>
    <w:rsid w:val="009401FD"/>
    <w:rsid w:val="00941894"/>
    <w:rsid w:val="00950FA9"/>
    <w:rsid w:val="009528A9"/>
    <w:rsid w:val="00961953"/>
    <w:rsid w:val="00964041"/>
    <w:rsid w:val="00972DD4"/>
    <w:rsid w:val="009774BA"/>
    <w:rsid w:val="00980571"/>
    <w:rsid w:val="00991D16"/>
    <w:rsid w:val="00997F90"/>
    <w:rsid w:val="009A3546"/>
    <w:rsid w:val="009A7963"/>
    <w:rsid w:val="009B033A"/>
    <w:rsid w:val="009B2DB4"/>
    <w:rsid w:val="009B3B83"/>
    <w:rsid w:val="009C3537"/>
    <w:rsid w:val="009D1647"/>
    <w:rsid w:val="009D1A62"/>
    <w:rsid w:val="009D4CB5"/>
    <w:rsid w:val="009D7A43"/>
    <w:rsid w:val="009F208D"/>
    <w:rsid w:val="009F27F7"/>
    <w:rsid w:val="009F44AA"/>
    <w:rsid w:val="009F644A"/>
    <w:rsid w:val="009F6F55"/>
    <w:rsid w:val="00A1128B"/>
    <w:rsid w:val="00A2111E"/>
    <w:rsid w:val="00A318B3"/>
    <w:rsid w:val="00A31BC6"/>
    <w:rsid w:val="00A3708F"/>
    <w:rsid w:val="00A40D55"/>
    <w:rsid w:val="00A41DC5"/>
    <w:rsid w:val="00A42F62"/>
    <w:rsid w:val="00A474AF"/>
    <w:rsid w:val="00A53320"/>
    <w:rsid w:val="00A5624D"/>
    <w:rsid w:val="00A60C1D"/>
    <w:rsid w:val="00A61636"/>
    <w:rsid w:val="00A6218E"/>
    <w:rsid w:val="00A62198"/>
    <w:rsid w:val="00A62BA1"/>
    <w:rsid w:val="00A65F0F"/>
    <w:rsid w:val="00A74874"/>
    <w:rsid w:val="00A92498"/>
    <w:rsid w:val="00A92DB8"/>
    <w:rsid w:val="00A93C3F"/>
    <w:rsid w:val="00A93F71"/>
    <w:rsid w:val="00AA3C19"/>
    <w:rsid w:val="00AA63C6"/>
    <w:rsid w:val="00AB31C5"/>
    <w:rsid w:val="00AC3E6C"/>
    <w:rsid w:val="00AC6263"/>
    <w:rsid w:val="00AC6880"/>
    <w:rsid w:val="00AD6280"/>
    <w:rsid w:val="00AD6D95"/>
    <w:rsid w:val="00AD7316"/>
    <w:rsid w:val="00AE6C04"/>
    <w:rsid w:val="00AE737B"/>
    <w:rsid w:val="00AF3C4A"/>
    <w:rsid w:val="00AF49C6"/>
    <w:rsid w:val="00AF4FF4"/>
    <w:rsid w:val="00AF6D90"/>
    <w:rsid w:val="00B01448"/>
    <w:rsid w:val="00B0780F"/>
    <w:rsid w:val="00B11647"/>
    <w:rsid w:val="00B155C5"/>
    <w:rsid w:val="00B1742B"/>
    <w:rsid w:val="00B25F02"/>
    <w:rsid w:val="00B33905"/>
    <w:rsid w:val="00B37A41"/>
    <w:rsid w:val="00B42C0E"/>
    <w:rsid w:val="00B44B6E"/>
    <w:rsid w:val="00B66D83"/>
    <w:rsid w:val="00B71C63"/>
    <w:rsid w:val="00B7423B"/>
    <w:rsid w:val="00B75981"/>
    <w:rsid w:val="00B80A96"/>
    <w:rsid w:val="00B83A86"/>
    <w:rsid w:val="00B85A4C"/>
    <w:rsid w:val="00B9379C"/>
    <w:rsid w:val="00B95F4A"/>
    <w:rsid w:val="00B97350"/>
    <w:rsid w:val="00B97E7A"/>
    <w:rsid w:val="00BA039A"/>
    <w:rsid w:val="00BB4710"/>
    <w:rsid w:val="00BB486B"/>
    <w:rsid w:val="00BB63EF"/>
    <w:rsid w:val="00BC23E2"/>
    <w:rsid w:val="00BC37BF"/>
    <w:rsid w:val="00BC3A9F"/>
    <w:rsid w:val="00BD2737"/>
    <w:rsid w:val="00BD39D9"/>
    <w:rsid w:val="00BD7B3B"/>
    <w:rsid w:val="00C00292"/>
    <w:rsid w:val="00C00AA1"/>
    <w:rsid w:val="00C0110C"/>
    <w:rsid w:val="00C052D8"/>
    <w:rsid w:val="00C077C3"/>
    <w:rsid w:val="00C1525C"/>
    <w:rsid w:val="00C17F15"/>
    <w:rsid w:val="00C208AF"/>
    <w:rsid w:val="00C26A24"/>
    <w:rsid w:val="00C271B7"/>
    <w:rsid w:val="00C27625"/>
    <w:rsid w:val="00C300A5"/>
    <w:rsid w:val="00C3081F"/>
    <w:rsid w:val="00C32482"/>
    <w:rsid w:val="00C4117F"/>
    <w:rsid w:val="00C41D01"/>
    <w:rsid w:val="00C4251B"/>
    <w:rsid w:val="00C43298"/>
    <w:rsid w:val="00C517EF"/>
    <w:rsid w:val="00C534C5"/>
    <w:rsid w:val="00C54559"/>
    <w:rsid w:val="00C5597D"/>
    <w:rsid w:val="00C56AF0"/>
    <w:rsid w:val="00C64B32"/>
    <w:rsid w:val="00C7071F"/>
    <w:rsid w:val="00C730AF"/>
    <w:rsid w:val="00C75628"/>
    <w:rsid w:val="00C77DCE"/>
    <w:rsid w:val="00C80529"/>
    <w:rsid w:val="00C836AB"/>
    <w:rsid w:val="00C84855"/>
    <w:rsid w:val="00C912B9"/>
    <w:rsid w:val="00C93483"/>
    <w:rsid w:val="00CA0DE4"/>
    <w:rsid w:val="00CA17E2"/>
    <w:rsid w:val="00CA339B"/>
    <w:rsid w:val="00CA57DA"/>
    <w:rsid w:val="00CB0ED0"/>
    <w:rsid w:val="00CC3A45"/>
    <w:rsid w:val="00CC682C"/>
    <w:rsid w:val="00CD723E"/>
    <w:rsid w:val="00CE3240"/>
    <w:rsid w:val="00CE4445"/>
    <w:rsid w:val="00CE51A8"/>
    <w:rsid w:val="00CE51DA"/>
    <w:rsid w:val="00CF61C5"/>
    <w:rsid w:val="00D0429D"/>
    <w:rsid w:val="00D0531A"/>
    <w:rsid w:val="00D15FD5"/>
    <w:rsid w:val="00D16C09"/>
    <w:rsid w:val="00D171C2"/>
    <w:rsid w:val="00D32544"/>
    <w:rsid w:val="00D406B2"/>
    <w:rsid w:val="00D44A86"/>
    <w:rsid w:val="00D51485"/>
    <w:rsid w:val="00D52E14"/>
    <w:rsid w:val="00D5565B"/>
    <w:rsid w:val="00D606D5"/>
    <w:rsid w:val="00D61A92"/>
    <w:rsid w:val="00D66A04"/>
    <w:rsid w:val="00D74F98"/>
    <w:rsid w:val="00D77A6D"/>
    <w:rsid w:val="00D86252"/>
    <w:rsid w:val="00D9086F"/>
    <w:rsid w:val="00D92609"/>
    <w:rsid w:val="00D97ED2"/>
    <w:rsid w:val="00DA0189"/>
    <w:rsid w:val="00DA3813"/>
    <w:rsid w:val="00DA3C4E"/>
    <w:rsid w:val="00DA63B3"/>
    <w:rsid w:val="00DA7A96"/>
    <w:rsid w:val="00DD0D8F"/>
    <w:rsid w:val="00DD204D"/>
    <w:rsid w:val="00DE1981"/>
    <w:rsid w:val="00DE64BE"/>
    <w:rsid w:val="00E06F01"/>
    <w:rsid w:val="00E117BF"/>
    <w:rsid w:val="00E2501D"/>
    <w:rsid w:val="00E27C1B"/>
    <w:rsid w:val="00E27C63"/>
    <w:rsid w:val="00E33CC4"/>
    <w:rsid w:val="00E405DE"/>
    <w:rsid w:val="00E4218D"/>
    <w:rsid w:val="00E45085"/>
    <w:rsid w:val="00E46076"/>
    <w:rsid w:val="00E523FA"/>
    <w:rsid w:val="00E53AA0"/>
    <w:rsid w:val="00E548B9"/>
    <w:rsid w:val="00E557ED"/>
    <w:rsid w:val="00E602C3"/>
    <w:rsid w:val="00E66915"/>
    <w:rsid w:val="00E73CC1"/>
    <w:rsid w:val="00E75A49"/>
    <w:rsid w:val="00E773B8"/>
    <w:rsid w:val="00E776B4"/>
    <w:rsid w:val="00E77985"/>
    <w:rsid w:val="00E77F4C"/>
    <w:rsid w:val="00E8044C"/>
    <w:rsid w:val="00E823AC"/>
    <w:rsid w:val="00E82507"/>
    <w:rsid w:val="00E9054C"/>
    <w:rsid w:val="00EA0259"/>
    <w:rsid w:val="00EA3185"/>
    <w:rsid w:val="00EA6F30"/>
    <w:rsid w:val="00EB269B"/>
    <w:rsid w:val="00EB4F8B"/>
    <w:rsid w:val="00EB7729"/>
    <w:rsid w:val="00EB7A21"/>
    <w:rsid w:val="00EB7EDA"/>
    <w:rsid w:val="00EC14D6"/>
    <w:rsid w:val="00EC23B6"/>
    <w:rsid w:val="00EC3B5E"/>
    <w:rsid w:val="00EC4765"/>
    <w:rsid w:val="00EC5171"/>
    <w:rsid w:val="00EC554E"/>
    <w:rsid w:val="00ED180A"/>
    <w:rsid w:val="00ED25D4"/>
    <w:rsid w:val="00ED3881"/>
    <w:rsid w:val="00ED5AC6"/>
    <w:rsid w:val="00ED60BB"/>
    <w:rsid w:val="00EE1259"/>
    <w:rsid w:val="00EE2425"/>
    <w:rsid w:val="00EE25FD"/>
    <w:rsid w:val="00EE3ADE"/>
    <w:rsid w:val="00EE4AA2"/>
    <w:rsid w:val="00EE4AC8"/>
    <w:rsid w:val="00EF073C"/>
    <w:rsid w:val="00EF5A82"/>
    <w:rsid w:val="00F023A2"/>
    <w:rsid w:val="00F04912"/>
    <w:rsid w:val="00F051F1"/>
    <w:rsid w:val="00F077FC"/>
    <w:rsid w:val="00F2046B"/>
    <w:rsid w:val="00F21970"/>
    <w:rsid w:val="00F30147"/>
    <w:rsid w:val="00F32183"/>
    <w:rsid w:val="00F5236D"/>
    <w:rsid w:val="00F54F99"/>
    <w:rsid w:val="00F60135"/>
    <w:rsid w:val="00F614AB"/>
    <w:rsid w:val="00F615C4"/>
    <w:rsid w:val="00F6473D"/>
    <w:rsid w:val="00F904D2"/>
    <w:rsid w:val="00F97421"/>
    <w:rsid w:val="00F97CF6"/>
    <w:rsid w:val="00F97ED1"/>
    <w:rsid w:val="00FA0DDD"/>
    <w:rsid w:val="00FA426A"/>
    <w:rsid w:val="00FB47AC"/>
    <w:rsid w:val="00FC15CB"/>
    <w:rsid w:val="00FC1AFF"/>
    <w:rsid w:val="00FC1C88"/>
    <w:rsid w:val="00FC52A5"/>
    <w:rsid w:val="00FC5397"/>
    <w:rsid w:val="00FC6394"/>
    <w:rsid w:val="00FC730E"/>
    <w:rsid w:val="00FD2406"/>
    <w:rsid w:val="00FE033A"/>
    <w:rsid w:val="00FE2284"/>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5:docId w15:val="{E09AE761-2BE7-43D5-901E-E734B800FB1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0" w:unhideWhenUsed="1"/>
    <w:lsdException w:name="toc 4" w:semiHidden="1" w:uiPriority="0" w:unhideWhenUsed="1"/>
    <w:lsdException w:name="toc 5" w:semiHidden="1" w:uiPriority="0" w:unhideWhenUsed="1"/>
    <w:lsdException w:name="toc 6" w:semiHidden="1" w:uiPriority="0" w:unhideWhenUsed="1"/>
    <w:lsdException w:name="toc 7" w:semiHidden="1" w:uiPriority="0" w:unhideWhenUsed="1"/>
    <w:lsdException w:name="toc 8" w:semiHidden="1" w:uiPriority="0" w:unhideWhenUsed="1"/>
    <w:lsdException w:name="toc 9" w:semiHidden="1" w:uiPriority="0"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nhideWhenUsed="1"/>
    <w:lsdException w:name="FollowedHyperlink" w:semiHidden="1" w:uiPriority="0" w:unhideWhenUsed="1"/>
    <w:lsdException w:name="Strong" w:uiPriority="22" w:qFormat="1"/>
    <w:lsdException w:name="Emphasis" w:uiPriority="20" w:qFormat="1"/>
    <w:lsdException w:name="Document Map" w:semiHidden="1" w:uiPriority="0"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211FC2"/>
    <w:pPr>
      <w:spacing w:after="120"/>
    </w:pPr>
    <w:rPr>
      <w:sz w:val="24"/>
      <w:szCs w:val="24"/>
      <w:lang w:val="en-AU"/>
    </w:rPr>
  </w:style>
  <w:style w:type="paragraph" w:styleId="Heading1">
    <w:name w:val="heading 1"/>
    <w:basedOn w:val="Normal"/>
    <w:next w:val="Normal"/>
    <w:link w:val="Heading1Char"/>
    <w:qFormat/>
    <w:rsid w:val="00EB269B"/>
    <w:pPr>
      <w:keepNext/>
      <w:numPr>
        <w:numId w:val="1"/>
      </w:numPr>
      <w:spacing w:before="240" w:after="240"/>
      <w:outlineLvl w:val="0"/>
    </w:pPr>
    <w:rPr>
      <w:rFonts w:ascii="Arial" w:hAnsi="Arial" w:cs="Arial"/>
      <w:b/>
      <w:bCs/>
      <w:caps/>
      <w:kern w:val="32"/>
      <w:sz w:val="28"/>
      <w:szCs w:val="32"/>
    </w:rPr>
  </w:style>
  <w:style w:type="paragraph" w:styleId="Heading2">
    <w:name w:val="heading 2"/>
    <w:basedOn w:val="Normal"/>
    <w:next w:val="Normal"/>
    <w:link w:val="Heading2Char"/>
    <w:qFormat/>
    <w:rsid w:val="00EB269B"/>
    <w:pPr>
      <w:keepNext/>
      <w:numPr>
        <w:ilvl w:val="1"/>
        <w:numId w:val="1"/>
      </w:numPr>
      <w:spacing w:before="240"/>
      <w:outlineLvl w:val="1"/>
    </w:pPr>
    <w:rPr>
      <w:rFonts w:ascii="Arial" w:hAnsi="Arial" w:cs="Arial"/>
      <w:b/>
      <w:bCs/>
      <w:iCs/>
      <w:szCs w:val="28"/>
    </w:rPr>
  </w:style>
  <w:style w:type="paragraph" w:styleId="Heading3">
    <w:name w:val="heading 3"/>
    <w:basedOn w:val="Normal"/>
    <w:next w:val="Normal"/>
    <w:qFormat/>
    <w:rsid w:val="00EB269B"/>
    <w:pPr>
      <w:keepNext/>
      <w:numPr>
        <w:ilvl w:val="2"/>
        <w:numId w:val="1"/>
      </w:numPr>
      <w:spacing w:before="120" w:after="200"/>
      <w:outlineLvl w:val="2"/>
    </w:pPr>
    <w:rPr>
      <w:rFonts w:cs="Arial"/>
      <w:bCs/>
      <w:szCs w:val="26"/>
    </w:rPr>
  </w:style>
  <w:style w:type="paragraph" w:styleId="Heading4">
    <w:name w:val="heading 4"/>
    <w:basedOn w:val="Normal"/>
    <w:next w:val="Normal"/>
    <w:qFormat/>
    <w:rsid w:val="00EB269B"/>
    <w:pPr>
      <w:keepNext/>
      <w:numPr>
        <w:ilvl w:val="3"/>
        <w:numId w:val="1"/>
      </w:numPr>
      <w:spacing w:before="240" w:after="60"/>
      <w:outlineLvl w:val="3"/>
    </w:pPr>
    <w:rPr>
      <w:b/>
      <w:bCs/>
      <w:sz w:val="28"/>
      <w:szCs w:val="28"/>
    </w:rPr>
  </w:style>
  <w:style w:type="paragraph" w:styleId="Heading5">
    <w:name w:val="heading 5"/>
    <w:basedOn w:val="Normal"/>
    <w:next w:val="Normal"/>
    <w:qFormat/>
    <w:rsid w:val="00EB269B"/>
    <w:pPr>
      <w:numPr>
        <w:ilvl w:val="4"/>
        <w:numId w:val="1"/>
      </w:numPr>
      <w:spacing w:before="240" w:after="60"/>
      <w:outlineLvl w:val="4"/>
    </w:pPr>
    <w:rPr>
      <w:b/>
      <w:bCs/>
      <w:i/>
      <w:iCs/>
      <w:sz w:val="26"/>
      <w:szCs w:val="26"/>
    </w:rPr>
  </w:style>
  <w:style w:type="paragraph" w:styleId="Heading6">
    <w:name w:val="heading 6"/>
    <w:basedOn w:val="Normal"/>
    <w:next w:val="Normal"/>
    <w:qFormat/>
    <w:rsid w:val="00EB269B"/>
    <w:pPr>
      <w:numPr>
        <w:ilvl w:val="5"/>
        <w:numId w:val="1"/>
      </w:numPr>
      <w:spacing w:before="240" w:after="60"/>
      <w:outlineLvl w:val="5"/>
    </w:pPr>
    <w:rPr>
      <w:b/>
      <w:bCs/>
      <w:szCs w:val="22"/>
    </w:rPr>
  </w:style>
  <w:style w:type="paragraph" w:styleId="Heading7">
    <w:name w:val="heading 7"/>
    <w:basedOn w:val="Normal"/>
    <w:next w:val="Normal"/>
    <w:qFormat/>
    <w:rsid w:val="00EB269B"/>
    <w:pPr>
      <w:numPr>
        <w:ilvl w:val="6"/>
        <w:numId w:val="1"/>
      </w:numPr>
      <w:spacing w:before="240" w:after="60"/>
      <w:outlineLvl w:val="6"/>
    </w:pPr>
  </w:style>
  <w:style w:type="paragraph" w:styleId="Heading8">
    <w:name w:val="heading 8"/>
    <w:basedOn w:val="Normal"/>
    <w:next w:val="Normal"/>
    <w:qFormat/>
    <w:rsid w:val="00EB269B"/>
    <w:pPr>
      <w:numPr>
        <w:ilvl w:val="7"/>
        <w:numId w:val="1"/>
      </w:numPr>
      <w:spacing w:before="240" w:after="60"/>
      <w:outlineLvl w:val="7"/>
    </w:pPr>
    <w:rPr>
      <w:i/>
      <w:iCs/>
    </w:rPr>
  </w:style>
  <w:style w:type="paragraph" w:styleId="Heading9">
    <w:name w:val="heading 9"/>
    <w:basedOn w:val="Normal"/>
    <w:next w:val="Normal"/>
    <w:qFormat/>
    <w:rsid w:val="00EB269B"/>
    <w:pPr>
      <w:numPr>
        <w:ilvl w:val="8"/>
        <w:numId w:val="1"/>
      </w:numPr>
      <w:spacing w:before="240" w:after="60"/>
      <w:outlineLvl w:val="8"/>
    </w:pPr>
    <w:rPr>
      <w:rFonts w:ascii="Arial" w:hAnsi="Arial" w:cs="Arial"/>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semiHidden/>
    <w:rsid w:val="00EB269B"/>
    <w:pPr>
      <w:tabs>
        <w:tab w:val="center" w:pos="4153"/>
        <w:tab w:val="right" w:pos="8306"/>
      </w:tabs>
    </w:pPr>
  </w:style>
  <w:style w:type="paragraph" w:styleId="Header">
    <w:name w:val="header"/>
    <w:basedOn w:val="Normal"/>
    <w:link w:val="HeaderChar"/>
    <w:uiPriority w:val="99"/>
    <w:rsid w:val="00EB269B"/>
    <w:pPr>
      <w:tabs>
        <w:tab w:val="center" w:pos="4153"/>
        <w:tab w:val="right" w:pos="8306"/>
      </w:tabs>
    </w:pPr>
    <w:rPr>
      <w:rFonts w:ascii="Arial" w:hAnsi="Arial"/>
      <w:b/>
      <w:caps/>
      <w:sz w:val="28"/>
    </w:rPr>
  </w:style>
  <w:style w:type="character" w:styleId="PageNumber">
    <w:name w:val="page number"/>
    <w:basedOn w:val="DefaultParagraphFont"/>
    <w:semiHidden/>
    <w:rsid w:val="00EB269B"/>
  </w:style>
  <w:style w:type="paragraph" w:customStyle="1" w:styleId="TableTextHist">
    <w:name w:val="TableTextHist"/>
    <w:basedOn w:val="Normal"/>
    <w:rsid w:val="00EB269B"/>
    <w:pPr>
      <w:jc w:val="both"/>
    </w:pPr>
    <w:rPr>
      <w:szCs w:val="20"/>
      <w:lang w:val="en-US"/>
    </w:rPr>
  </w:style>
  <w:style w:type="paragraph" w:customStyle="1" w:styleId="TableText">
    <w:name w:val="TableText"/>
    <w:basedOn w:val="Normal"/>
    <w:rsid w:val="00EB269B"/>
    <w:pPr>
      <w:keepNext/>
      <w:spacing w:after="0"/>
    </w:pPr>
    <w:rPr>
      <w:sz w:val="20"/>
      <w:szCs w:val="20"/>
      <w:lang w:val="en-US"/>
    </w:rPr>
  </w:style>
  <w:style w:type="paragraph" w:styleId="BodyText2">
    <w:name w:val="Body Text 2"/>
    <w:basedOn w:val="Normal"/>
    <w:semiHidden/>
    <w:rsid w:val="00EB269B"/>
    <w:pPr>
      <w:spacing w:after="0"/>
    </w:pPr>
    <w:rPr>
      <w:b/>
      <w:bCs/>
      <w:lang w:val="en-US"/>
    </w:rPr>
  </w:style>
  <w:style w:type="paragraph" w:styleId="TOC1">
    <w:name w:val="toc 1"/>
    <w:basedOn w:val="Normal"/>
    <w:next w:val="Normal"/>
    <w:autoRedefine/>
    <w:uiPriority w:val="39"/>
    <w:rsid w:val="00EB269B"/>
    <w:pPr>
      <w:tabs>
        <w:tab w:val="left" w:pos="567"/>
        <w:tab w:val="right" w:leader="dot" w:pos="8493"/>
      </w:tabs>
      <w:spacing w:before="120"/>
    </w:pPr>
    <w:rPr>
      <w:b/>
      <w:bCs/>
      <w:caps/>
      <w:noProof/>
    </w:rPr>
  </w:style>
  <w:style w:type="paragraph" w:styleId="TOC2">
    <w:name w:val="toc 2"/>
    <w:basedOn w:val="Normal"/>
    <w:next w:val="Normal"/>
    <w:autoRedefine/>
    <w:uiPriority w:val="39"/>
    <w:rsid w:val="00EB269B"/>
    <w:pPr>
      <w:tabs>
        <w:tab w:val="left" w:pos="1134"/>
        <w:tab w:val="right" w:leader="dot" w:pos="8494"/>
      </w:tabs>
      <w:spacing w:after="0"/>
      <w:ind w:left="1134" w:hanging="567"/>
    </w:pPr>
    <w:rPr>
      <w:noProof/>
    </w:rPr>
  </w:style>
  <w:style w:type="paragraph" w:styleId="TOC3">
    <w:name w:val="toc 3"/>
    <w:basedOn w:val="Normal"/>
    <w:next w:val="Normal"/>
    <w:autoRedefine/>
    <w:semiHidden/>
    <w:rsid w:val="00EB269B"/>
    <w:pPr>
      <w:spacing w:after="0"/>
      <w:ind w:left="440"/>
    </w:pPr>
    <w:rPr>
      <w:i/>
      <w:iCs/>
    </w:rPr>
  </w:style>
  <w:style w:type="paragraph" w:styleId="TOC4">
    <w:name w:val="toc 4"/>
    <w:basedOn w:val="Normal"/>
    <w:next w:val="Normal"/>
    <w:autoRedefine/>
    <w:semiHidden/>
    <w:rsid w:val="00EB269B"/>
    <w:pPr>
      <w:spacing w:after="0"/>
      <w:ind w:left="660"/>
    </w:pPr>
    <w:rPr>
      <w:szCs w:val="21"/>
    </w:rPr>
  </w:style>
  <w:style w:type="paragraph" w:styleId="TOC5">
    <w:name w:val="toc 5"/>
    <w:basedOn w:val="Normal"/>
    <w:next w:val="Normal"/>
    <w:autoRedefine/>
    <w:semiHidden/>
    <w:rsid w:val="00EB269B"/>
    <w:pPr>
      <w:spacing w:after="0"/>
      <w:ind w:left="880"/>
    </w:pPr>
    <w:rPr>
      <w:szCs w:val="21"/>
    </w:rPr>
  </w:style>
  <w:style w:type="paragraph" w:styleId="TOC6">
    <w:name w:val="toc 6"/>
    <w:basedOn w:val="Normal"/>
    <w:next w:val="Normal"/>
    <w:autoRedefine/>
    <w:semiHidden/>
    <w:rsid w:val="00EB269B"/>
    <w:pPr>
      <w:spacing w:after="0"/>
      <w:ind w:left="1100"/>
    </w:pPr>
    <w:rPr>
      <w:szCs w:val="21"/>
    </w:rPr>
  </w:style>
  <w:style w:type="paragraph" w:styleId="TOC7">
    <w:name w:val="toc 7"/>
    <w:basedOn w:val="Normal"/>
    <w:next w:val="Normal"/>
    <w:autoRedefine/>
    <w:semiHidden/>
    <w:rsid w:val="00EB269B"/>
    <w:pPr>
      <w:spacing w:after="0"/>
      <w:ind w:left="1320"/>
    </w:pPr>
    <w:rPr>
      <w:szCs w:val="21"/>
    </w:rPr>
  </w:style>
  <w:style w:type="paragraph" w:styleId="TOC8">
    <w:name w:val="toc 8"/>
    <w:basedOn w:val="Normal"/>
    <w:next w:val="Normal"/>
    <w:autoRedefine/>
    <w:semiHidden/>
    <w:rsid w:val="00EB269B"/>
    <w:pPr>
      <w:spacing w:after="0"/>
      <w:ind w:left="1540"/>
    </w:pPr>
    <w:rPr>
      <w:szCs w:val="21"/>
    </w:rPr>
  </w:style>
  <w:style w:type="paragraph" w:styleId="TOC9">
    <w:name w:val="toc 9"/>
    <w:basedOn w:val="Normal"/>
    <w:next w:val="Normal"/>
    <w:autoRedefine/>
    <w:semiHidden/>
    <w:rsid w:val="00EB269B"/>
    <w:pPr>
      <w:spacing w:after="0"/>
      <w:ind w:left="1760"/>
    </w:pPr>
    <w:rPr>
      <w:szCs w:val="21"/>
    </w:rPr>
  </w:style>
  <w:style w:type="character" w:styleId="Hyperlink">
    <w:name w:val="Hyperlink"/>
    <w:basedOn w:val="DefaultParagraphFont"/>
    <w:uiPriority w:val="99"/>
    <w:rsid w:val="00EB269B"/>
    <w:rPr>
      <w:color w:val="0000FF"/>
      <w:u w:val="single"/>
    </w:rPr>
  </w:style>
  <w:style w:type="paragraph" w:customStyle="1" w:styleId="SOPBodyText12">
    <w:name w:val="SOP BodyText12"/>
    <w:rsid w:val="00EB269B"/>
    <w:pPr>
      <w:spacing w:after="200"/>
      <w:ind w:left="835"/>
      <w:jc w:val="both"/>
    </w:pPr>
    <w:rPr>
      <w:sz w:val="24"/>
    </w:rPr>
  </w:style>
  <w:style w:type="paragraph" w:customStyle="1" w:styleId="BulletIndent1">
    <w:name w:val="Bullet Indent 1 (•)"/>
    <w:rsid w:val="00EB269B"/>
    <w:pPr>
      <w:numPr>
        <w:numId w:val="7"/>
      </w:numPr>
      <w:tabs>
        <w:tab w:val="clear" w:pos="360"/>
        <w:tab w:val="left" w:pos="288"/>
      </w:tabs>
      <w:spacing w:after="120"/>
      <w:jc w:val="both"/>
    </w:pPr>
    <w:rPr>
      <w:sz w:val="24"/>
    </w:rPr>
  </w:style>
  <w:style w:type="paragraph" w:customStyle="1" w:styleId="BulletIndent4">
    <w:name w:val="Bullet Indent 4 (•)"/>
    <w:basedOn w:val="BulletIndent1"/>
    <w:rsid w:val="00EB269B"/>
    <w:pPr>
      <w:numPr>
        <w:numId w:val="5"/>
      </w:numPr>
      <w:tabs>
        <w:tab w:val="clear" w:pos="288"/>
        <w:tab w:val="clear" w:pos="360"/>
        <w:tab w:val="left" w:pos="1138"/>
      </w:tabs>
      <w:ind w:left="1138" w:hanging="288"/>
    </w:pPr>
  </w:style>
  <w:style w:type="paragraph" w:customStyle="1" w:styleId="SOPNarrative1">
    <w:name w:val="SOP Narrative 1"/>
    <w:rsid w:val="00EB269B"/>
    <w:pPr>
      <w:spacing w:after="200"/>
      <w:jc w:val="both"/>
    </w:pPr>
    <w:rPr>
      <w:sz w:val="24"/>
    </w:rPr>
  </w:style>
  <w:style w:type="paragraph" w:customStyle="1" w:styleId="SOPNarrative2">
    <w:name w:val="SOP Narrative 2"/>
    <w:basedOn w:val="SOPNarrative1"/>
    <w:rsid w:val="00EB269B"/>
    <w:pPr>
      <w:tabs>
        <w:tab w:val="num" w:pos="1440"/>
        <w:tab w:val="left" w:pos="1570"/>
      </w:tabs>
      <w:ind w:left="1570" w:hanging="360"/>
    </w:pPr>
  </w:style>
  <w:style w:type="paragraph" w:customStyle="1" w:styleId="SOPNarrative3">
    <w:name w:val="SOP Narrative 3"/>
    <w:basedOn w:val="SOPNarrative2"/>
    <w:rsid w:val="00EB269B"/>
    <w:pPr>
      <w:tabs>
        <w:tab w:val="left" w:pos="1930"/>
      </w:tabs>
      <w:ind w:left="1930"/>
    </w:pPr>
  </w:style>
  <w:style w:type="paragraph" w:customStyle="1" w:styleId="BulletIndent6">
    <w:name w:val="Bullet Indent 6 (.)"/>
    <w:basedOn w:val="BulletIndent3"/>
    <w:rsid w:val="00EB269B"/>
    <w:pPr>
      <w:numPr>
        <w:numId w:val="6"/>
      </w:numPr>
      <w:tabs>
        <w:tab w:val="clear" w:pos="864"/>
        <w:tab w:val="clear" w:pos="1930"/>
        <w:tab w:val="num" w:pos="360"/>
        <w:tab w:val="left" w:pos="1714"/>
      </w:tabs>
      <w:ind w:left="1714" w:hanging="288"/>
    </w:pPr>
  </w:style>
  <w:style w:type="paragraph" w:customStyle="1" w:styleId="BulletIndent3">
    <w:name w:val="Bullet Indent 3 (.)"/>
    <w:basedOn w:val="BulletIndent2-"/>
    <w:rsid w:val="00EB269B"/>
    <w:pPr>
      <w:numPr>
        <w:numId w:val="3"/>
      </w:numPr>
      <w:tabs>
        <w:tab w:val="clear" w:pos="576"/>
        <w:tab w:val="clear" w:pos="936"/>
        <w:tab w:val="num" w:pos="360"/>
        <w:tab w:val="left" w:pos="864"/>
        <w:tab w:val="num" w:pos="1097"/>
      </w:tabs>
      <w:ind w:left="864" w:hanging="288"/>
    </w:pPr>
  </w:style>
  <w:style w:type="paragraph" w:customStyle="1" w:styleId="BulletIndent2-">
    <w:name w:val="Bullet Indent 2 (-)"/>
    <w:basedOn w:val="BulletIndent1"/>
    <w:rsid w:val="00EB269B"/>
    <w:pPr>
      <w:numPr>
        <w:numId w:val="2"/>
      </w:numPr>
      <w:tabs>
        <w:tab w:val="clear" w:pos="288"/>
        <w:tab w:val="left" w:pos="576"/>
      </w:tabs>
      <w:ind w:left="576" w:hanging="288"/>
    </w:pPr>
  </w:style>
  <w:style w:type="paragraph" w:customStyle="1" w:styleId="BulletIndent5-">
    <w:name w:val="Bullet Indent 5 (-)"/>
    <w:basedOn w:val="BulletIndent2-"/>
    <w:rsid w:val="00EB269B"/>
    <w:pPr>
      <w:numPr>
        <w:numId w:val="4"/>
      </w:numPr>
      <w:tabs>
        <w:tab w:val="clear" w:pos="576"/>
        <w:tab w:val="clear" w:pos="1570"/>
        <w:tab w:val="num" w:pos="360"/>
        <w:tab w:val="num" w:pos="737"/>
        <w:tab w:val="left" w:pos="1426"/>
        <w:tab w:val="num" w:pos="1798"/>
      </w:tabs>
      <w:ind w:left="1426" w:hanging="288"/>
    </w:pPr>
  </w:style>
  <w:style w:type="paragraph" w:customStyle="1" w:styleId="SOPtextlist">
    <w:name w:val="SOPtext_list"/>
    <w:basedOn w:val="Normal"/>
    <w:rsid w:val="00EB269B"/>
    <w:pPr>
      <w:numPr>
        <w:numId w:val="8"/>
      </w:numPr>
      <w:tabs>
        <w:tab w:val="clear" w:pos="360"/>
        <w:tab w:val="num" w:pos="720"/>
      </w:tabs>
      <w:spacing w:after="0"/>
      <w:ind w:left="720"/>
    </w:pPr>
    <w:rPr>
      <w:rFonts w:ascii="Arial" w:hAnsi="Arial"/>
      <w:sz w:val="20"/>
      <w:szCs w:val="20"/>
      <w:lang w:val="en-US"/>
    </w:rPr>
  </w:style>
  <w:style w:type="paragraph" w:customStyle="1" w:styleId="Bodytext">
    <w:name w:val="Bodytext"/>
    <w:basedOn w:val="Normal"/>
    <w:rsid w:val="00EB269B"/>
    <w:pPr>
      <w:spacing w:after="0"/>
      <w:ind w:left="851"/>
    </w:pPr>
    <w:rPr>
      <w:szCs w:val="20"/>
      <w:lang w:val="en-GB"/>
    </w:rPr>
  </w:style>
  <w:style w:type="paragraph" w:styleId="BodyTextIndent">
    <w:name w:val="Body Text Indent"/>
    <w:basedOn w:val="Normal"/>
    <w:semiHidden/>
    <w:rsid w:val="00EB269B"/>
    <w:pPr>
      <w:tabs>
        <w:tab w:val="left" w:pos="900"/>
        <w:tab w:val="left" w:pos="1440"/>
      </w:tabs>
      <w:spacing w:after="0"/>
      <w:ind w:left="1438" w:hanging="1438"/>
      <w:jc w:val="both"/>
    </w:pPr>
    <w:rPr>
      <w:szCs w:val="20"/>
      <w:lang w:val="en-US"/>
    </w:rPr>
  </w:style>
  <w:style w:type="paragraph" w:styleId="BodyText0">
    <w:name w:val="Body Text"/>
    <w:basedOn w:val="Normal"/>
    <w:semiHidden/>
    <w:rsid w:val="00EB269B"/>
    <w:pPr>
      <w:autoSpaceDE w:val="0"/>
      <w:autoSpaceDN w:val="0"/>
      <w:adjustRightInd w:val="0"/>
      <w:spacing w:after="0"/>
      <w:jc w:val="both"/>
    </w:pPr>
    <w:rPr>
      <w:rFonts w:ascii="Arial" w:hAnsi="Arial" w:cs="Arial"/>
      <w:color w:val="FF00FF"/>
      <w:szCs w:val="20"/>
      <w:lang w:val="en-US"/>
    </w:rPr>
  </w:style>
  <w:style w:type="paragraph" w:styleId="BodyTextIndent3">
    <w:name w:val="Body Text Indent 3"/>
    <w:basedOn w:val="Normal"/>
    <w:semiHidden/>
    <w:rsid w:val="00EB269B"/>
    <w:pPr>
      <w:spacing w:after="0"/>
      <w:ind w:left="2880" w:hanging="2160"/>
    </w:pPr>
    <w:rPr>
      <w:rFonts w:ascii="Arial" w:hAnsi="Arial" w:cs="Arial"/>
      <w:b/>
      <w:bCs/>
      <w:lang w:val="en-US"/>
    </w:rPr>
  </w:style>
  <w:style w:type="paragraph" w:styleId="BodyText3">
    <w:name w:val="Body Text 3"/>
    <w:basedOn w:val="Normal"/>
    <w:link w:val="BodyText3Char"/>
    <w:rsid w:val="00EB269B"/>
    <w:pPr>
      <w:spacing w:after="0"/>
      <w:jc w:val="both"/>
    </w:pPr>
    <w:rPr>
      <w:rFonts w:ascii="Arial" w:hAnsi="Arial" w:cs="Arial"/>
      <w:sz w:val="28"/>
      <w:szCs w:val="20"/>
      <w:lang w:val="en-US"/>
    </w:rPr>
  </w:style>
  <w:style w:type="paragraph" w:styleId="BodyTextIndent2">
    <w:name w:val="Body Text Indent 2"/>
    <w:basedOn w:val="Normal"/>
    <w:semiHidden/>
    <w:rsid w:val="00EB269B"/>
    <w:pPr>
      <w:spacing w:after="0"/>
      <w:ind w:left="1438" w:hanging="588"/>
      <w:jc w:val="both"/>
    </w:pPr>
    <w:rPr>
      <w:szCs w:val="20"/>
      <w:lang w:val="en-US"/>
    </w:rPr>
  </w:style>
  <w:style w:type="paragraph" w:customStyle="1" w:styleId="Table">
    <w:name w:val="Table"/>
    <w:basedOn w:val="Normal"/>
    <w:rsid w:val="00211FC2"/>
    <w:pPr>
      <w:spacing w:after="0"/>
    </w:pPr>
    <w:rPr>
      <w:szCs w:val="20"/>
      <w:lang w:val="en-US"/>
    </w:rPr>
  </w:style>
  <w:style w:type="paragraph" w:customStyle="1" w:styleId="BodyText10">
    <w:name w:val="BodyText10"/>
    <w:rsid w:val="00EB269B"/>
    <w:pPr>
      <w:suppressAutoHyphens/>
      <w:jc w:val="both"/>
    </w:pPr>
  </w:style>
  <w:style w:type="paragraph" w:customStyle="1" w:styleId="Title1">
    <w:name w:val="Title1"/>
    <w:basedOn w:val="Normal"/>
    <w:next w:val="Normal"/>
    <w:rsid w:val="00EB269B"/>
    <w:pPr>
      <w:tabs>
        <w:tab w:val="left" w:pos="-720"/>
      </w:tabs>
      <w:suppressAutoHyphens/>
      <w:spacing w:after="0"/>
      <w:jc w:val="both"/>
    </w:pPr>
    <w:rPr>
      <w:sz w:val="20"/>
      <w:szCs w:val="20"/>
      <w:lang w:val="en-US"/>
    </w:rPr>
  </w:style>
  <w:style w:type="paragraph" w:styleId="DocumentMap">
    <w:name w:val="Document Map"/>
    <w:basedOn w:val="Normal"/>
    <w:semiHidden/>
    <w:rsid w:val="00EB269B"/>
    <w:pPr>
      <w:shd w:val="clear" w:color="auto" w:fill="000080"/>
      <w:spacing w:after="0"/>
    </w:pPr>
    <w:rPr>
      <w:rFonts w:ascii="Tahoma" w:hAnsi="Tahoma" w:cs="Tahoma"/>
      <w:sz w:val="20"/>
      <w:lang w:val="en-GB"/>
    </w:rPr>
  </w:style>
  <w:style w:type="character" w:styleId="FollowedHyperlink">
    <w:name w:val="FollowedHyperlink"/>
    <w:basedOn w:val="DefaultParagraphFont"/>
    <w:semiHidden/>
    <w:rsid w:val="00EB269B"/>
    <w:rPr>
      <w:color w:val="800080"/>
      <w:u w:val="single"/>
    </w:rPr>
  </w:style>
  <w:style w:type="paragraph" w:customStyle="1" w:styleId="Text1">
    <w:name w:val="Text 1"/>
    <w:basedOn w:val="Normal"/>
    <w:rsid w:val="00EB269B"/>
    <w:pPr>
      <w:spacing w:after="0"/>
      <w:ind w:left="454"/>
    </w:pPr>
    <w:rPr>
      <w:szCs w:val="20"/>
      <w:lang w:val="en-GB" w:eastAsia="da-DK"/>
    </w:rPr>
  </w:style>
  <w:style w:type="paragraph" w:styleId="Title">
    <w:name w:val="Title"/>
    <w:basedOn w:val="Normal"/>
    <w:qFormat/>
    <w:rsid w:val="00EB269B"/>
    <w:pPr>
      <w:spacing w:after="0"/>
      <w:jc w:val="center"/>
    </w:pPr>
    <w:rPr>
      <w:rFonts w:ascii="Arial" w:hAnsi="Arial"/>
      <w:b/>
      <w:caps/>
      <w:sz w:val="32"/>
      <w:szCs w:val="20"/>
      <w:lang w:val="en-GB" w:eastAsia="da-DK"/>
    </w:rPr>
  </w:style>
  <w:style w:type="table" w:styleId="TableGrid">
    <w:name w:val="Table Grid"/>
    <w:basedOn w:val="TableNormal"/>
    <w:uiPriority w:val="59"/>
    <w:rsid w:val="00CA17E2"/>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BalloonText">
    <w:name w:val="Balloon Text"/>
    <w:basedOn w:val="Normal"/>
    <w:link w:val="BalloonTextChar"/>
    <w:uiPriority w:val="99"/>
    <w:semiHidden/>
    <w:unhideWhenUsed/>
    <w:rsid w:val="00CE3240"/>
    <w:pPr>
      <w:spacing w:after="0"/>
    </w:pPr>
    <w:rPr>
      <w:rFonts w:ascii="Tahoma" w:hAnsi="Tahoma" w:cs="Tahoma"/>
      <w:sz w:val="16"/>
      <w:szCs w:val="16"/>
    </w:rPr>
  </w:style>
  <w:style w:type="character" w:customStyle="1" w:styleId="BalloonTextChar">
    <w:name w:val="Balloon Text Char"/>
    <w:basedOn w:val="DefaultParagraphFont"/>
    <w:link w:val="BalloonText"/>
    <w:uiPriority w:val="99"/>
    <w:semiHidden/>
    <w:rsid w:val="00CE3240"/>
    <w:rPr>
      <w:rFonts w:ascii="Tahoma" w:hAnsi="Tahoma" w:cs="Tahoma"/>
      <w:sz w:val="16"/>
      <w:szCs w:val="16"/>
      <w:lang w:val="en-AU" w:eastAsia="en-US"/>
    </w:rPr>
  </w:style>
  <w:style w:type="character" w:styleId="PlaceholderText">
    <w:name w:val="Placeholder Text"/>
    <w:basedOn w:val="DefaultParagraphFont"/>
    <w:uiPriority w:val="99"/>
    <w:semiHidden/>
    <w:rsid w:val="00CE3240"/>
    <w:rPr>
      <w:color w:val="808080"/>
    </w:rPr>
  </w:style>
  <w:style w:type="character" w:customStyle="1" w:styleId="HeaderChar">
    <w:name w:val="Header Char"/>
    <w:basedOn w:val="DefaultParagraphFont"/>
    <w:link w:val="Header"/>
    <w:uiPriority w:val="99"/>
    <w:rsid w:val="008112E7"/>
    <w:rPr>
      <w:rFonts w:ascii="Arial" w:hAnsi="Arial"/>
      <w:b/>
      <w:caps/>
      <w:sz w:val="28"/>
      <w:szCs w:val="24"/>
      <w:lang w:val="en-AU"/>
    </w:rPr>
  </w:style>
  <w:style w:type="paragraph" w:styleId="ListParagraph">
    <w:name w:val="List Paragraph"/>
    <w:basedOn w:val="Normal"/>
    <w:uiPriority w:val="34"/>
    <w:qFormat/>
    <w:rsid w:val="00487487"/>
    <w:pPr>
      <w:ind w:left="720"/>
      <w:contextualSpacing/>
    </w:pPr>
    <w:rPr>
      <w:sz w:val="22"/>
    </w:rPr>
  </w:style>
  <w:style w:type="character" w:customStyle="1" w:styleId="Heading1Char">
    <w:name w:val="Heading 1 Char"/>
    <w:basedOn w:val="DefaultParagraphFont"/>
    <w:link w:val="Heading1"/>
    <w:rsid w:val="0040742A"/>
    <w:rPr>
      <w:rFonts w:ascii="Arial" w:hAnsi="Arial" w:cs="Arial"/>
      <w:b/>
      <w:bCs/>
      <w:caps/>
      <w:kern w:val="32"/>
      <w:sz w:val="28"/>
      <w:szCs w:val="32"/>
      <w:lang w:val="en-AU"/>
    </w:rPr>
  </w:style>
  <w:style w:type="character" w:customStyle="1" w:styleId="Heading2Char">
    <w:name w:val="Heading 2 Char"/>
    <w:basedOn w:val="DefaultParagraphFont"/>
    <w:link w:val="Heading2"/>
    <w:locked/>
    <w:rsid w:val="0040742A"/>
    <w:rPr>
      <w:rFonts w:ascii="Arial" w:hAnsi="Arial" w:cs="Arial"/>
      <w:b/>
      <w:bCs/>
      <w:iCs/>
      <w:sz w:val="24"/>
      <w:szCs w:val="28"/>
      <w:lang w:val="en-AU"/>
    </w:rPr>
  </w:style>
  <w:style w:type="character" w:customStyle="1" w:styleId="BodyText3Char">
    <w:name w:val="Body Text 3 Char"/>
    <w:basedOn w:val="DefaultParagraphFont"/>
    <w:link w:val="BodyText3"/>
    <w:locked/>
    <w:rsid w:val="0040742A"/>
    <w:rPr>
      <w:rFonts w:ascii="Arial" w:hAnsi="Arial" w:cs="Arial"/>
      <w:sz w:val="28"/>
    </w:rPr>
  </w:style>
  <w:style w:type="paragraph" w:customStyle="1" w:styleId="NormalBold">
    <w:name w:val="Normal Bold"/>
    <w:basedOn w:val="Normal"/>
    <w:qFormat/>
    <w:rsid w:val="00B44B6E"/>
    <w:pPr>
      <w:spacing w:after="200"/>
    </w:pPr>
    <w:rPr>
      <w:rFonts w:ascii="Verdana" w:eastAsia="Calibri" w:hAnsi="Verdana"/>
      <w:b/>
      <w:sz w:val="22"/>
      <w:szCs w:val="22"/>
      <w:lang w:val="en-GB"/>
    </w:rPr>
  </w:style>
  <w:style w:type="paragraph" w:customStyle="1" w:styleId="Default">
    <w:name w:val="Default"/>
    <w:rsid w:val="00B44B6E"/>
    <w:pPr>
      <w:autoSpaceDE w:val="0"/>
      <w:autoSpaceDN w:val="0"/>
      <w:adjustRightInd w:val="0"/>
    </w:pPr>
    <w:rPr>
      <w:rFonts w:ascii="Arial" w:hAnsi="Arial" w:cs="Arial"/>
      <w:color w:val="000000"/>
      <w:sz w:val="24"/>
      <w:szCs w:val="24"/>
    </w:rPr>
  </w:style>
  <w:style w:type="paragraph" w:customStyle="1" w:styleId="tekst">
    <w:name w:val="tekst"/>
    <w:basedOn w:val="Normal"/>
    <w:autoRedefine/>
    <w:rsid w:val="009401FD"/>
    <w:pPr>
      <w:tabs>
        <w:tab w:val="left" w:pos="1560"/>
      </w:tabs>
      <w:spacing w:after="0"/>
      <w:ind w:right="133"/>
    </w:pPr>
    <w:rPr>
      <w:rFonts w:ascii="Arial" w:hAnsi="Arial" w:cs="Arial"/>
      <w:sz w:val="20"/>
      <w:szCs w:val="20"/>
      <w:lang w:val="en-US"/>
    </w:rPr>
  </w:style>
  <w:style w:type="paragraph" w:styleId="NormalWeb">
    <w:name w:val="Normal (Web)"/>
    <w:basedOn w:val="Normal"/>
    <w:uiPriority w:val="99"/>
    <w:unhideWhenUsed/>
    <w:rsid w:val="009401FD"/>
    <w:pPr>
      <w:spacing w:before="100" w:beforeAutospacing="1" w:after="100" w:afterAutospacing="1"/>
    </w:pPr>
    <w:rPr>
      <w:lang w:val="nl-BE" w:eastAsia="nl-BE"/>
    </w:rPr>
  </w:style>
  <w:style w:type="character" w:styleId="CommentReference">
    <w:name w:val="annotation reference"/>
    <w:basedOn w:val="DefaultParagraphFont"/>
    <w:uiPriority w:val="99"/>
    <w:semiHidden/>
    <w:unhideWhenUsed/>
    <w:rsid w:val="009401FD"/>
    <w:rPr>
      <w:sz w:val="16"/>
      <w:szCs w:val="16"/>
    </w:rPr>
  </w:style>
  <w:style w:type="paragraph" w:styleId="CommentText">
    <w:name w:val="annotation text"/>
    <w:basedOn w:val="Normal"/>
    <w:link w:val="CommentTextChar"/>
    <w:uiPriority w:val="99"/>
    <w:unhideWhenUsed/>
    <w:rsid w:val="009401FD"/>
    <w:rPr>
      <w:sz w:val="20"/>
      <w:szCs w:val="20"/>
    </w:rPr>
  </w:style>
  <w:style w:type="character" w:customStyle="1" w:styleId="CommentTextChar">
    <w:name w:val="Comment Text Char"/>
    <w:basedOn w:val="DefaultParagraphFont"/>
    <w:link w:val="CommentText"/>
    <w:uiPriority w:val="99"/>
    <w:rsid w:val="009401FD"/>
    <w:rPr>
      <w:lang w:val="en-AU"/>
    </w:rPr>
  </w:style>
  <w:style w:type="paragraph" w:styleId="CommentSubject">
    <w:name w:val="annotation subject"/>
    <w:basedOn w:val="CommentText"/>
    <w:next w:val="CommentText"/>
    <w:link w:val="CommentSubjectChar"/>
    <w:uiPriority w:val="99"/>
    <w:semiHidden/>
    <w:unhideWhenUsed/>
    <w:rsid w:val="009401FD"/>
    <w:rPr>
      <w:b/>
      <w:bCs/>
    </w:rPr>
  </w:style>
  <w:style w:type="character" w:customStyle="1" w:styleId="CommentSubjectChar">
    <w:name w:val="Comment Subject Char"/>
    <w:basedOn w:val="CommentTextChar"/>
    <w:link w:val="CommentSubject"/>
    <w:uiPriority w:val="99"/>
    <w:semiHidden/>
    <w:rsid w:val="009401FD"/>
    <w:rPr>
      <w:b/>
      <w:bCs/>
      <w:lang w:val="en-AU"/>
    </w:rPr>
  </w:style>
  <w:style w:type="paragraph" w:styleId="Revision">
    <w:name w:val="Revision"/>
    <w:hidden/>
    <w:uiPriority w:val="99"/>
    <w:semiHidden/>
    <w:rsid w:val="009401FD"/>
    <w:rPr>
      <w:sz w:val="24"/>
      <w:szCs w:val="24"/>
      <w:lang w:val="en-AU"/>
    </w:rPr>
  </w:style>
  <w:style w:type="paragraph" w:styleId="NoSpacing">
    <w:name w:val="No Spacing"/>
    <w:uiPriority w:val="1"/>
    <w:qFormat/>
    <w:rsid w:val="002A15B4"/>
    <w:rPr>
      <w:rFonts w:ascii="Calibri" w:eastAsia="Calibri" w:hAnsi="Calibri"/>
      <w:sz w:val="22"/>
      <w:szCs w:val="22"/>
    </w:rPr>
  </w:style>
  <w:style w:type="paragraph" w:styleId="FootnoteText">
    <w:name w:val="footnote text"/>
    <w:basedOn w:val="Normal"/>
    <w:link w:val="FootnoteTextChar"/>
    <w:uiPriority w:val="99"/>
    <w:semiHidden/>
    <w:unhideWhenUsed/>
    <w:rsid w:val="002A15B4"/>
    <w:pPr>
      <w:spacing w:after="0"/>
    </w:pPr>
    <w:rPr>
      <w:sz w:val="20"/>
      <w:szCs w:val="20"/>
      <w:lang w:val="en-US"/>
    </w:rPr>
  </w:style>
  <w:style w:type="character" w:customStyle="1" w:styleId="FootnoteTextChar">
    <w:name w:val="Footnote Text Char"/>
    <w:basedOn w:val="DefaultParagraphFont"/>
    <w:link w:val="FootnoteText"/>
    <w:uiPriority w:val="99"/>
    <w:semiHidden/>
    <w:rsid w:val="002A15B4"/>
  </w:style>
  <w:style w:type="character" w:styleId="FootnoteReference">
    <w:name w:val="footnote reference"/>
    <w:uiPriority w:val="99"/>
    <w:semiHidden/>
    <w:unhideWhenUsed/>
    <w:rsid w:val="002A15B4"/>
    <w:rPr>
      <w:vertAlign w:val="superscript"/>
    </w:rPr>
  </w:style>
  <w:style w:type="paragraph" w:styleId="PlainText">
    <w:name w:val="Plain Text"/>
    <w:basedOn w:val="Normal"/>
    <w:link w:val="PlainTextChar"/>
    <w:uiPriority w:val="99"/>
    <w:semiHidden/>
    <w:unhideWhenUsed/>
    <w:rsid w:val="002A15B4"/>
    <w:pPr>
      <w:spacing w:after="0"/>
    </w:pPr>
    <w:rPr>
      <w:rFonts w:ascii="Consolas" w:hAnsi="Consolas"/>
      <w:sz w:val="21"/>
      <w:szCs w:val="21"/>
    </w:rPr>
  </w:style>
  <w:style w:type="character" w:customStyle="1" w:styleId="PlainTextChar">
    <w:name w:val="Plain Text Char"/>
    <w:basedOn w:val="DefaultParagraphFont"/>
    <w:link w:val="PlainText"/>
    <w:uiPriority w:val="99"/>
    <w:semiHidden/>
    <w:rsid w:val="002A15B4"/>
    <w:rPr>
      <w:rFonts w:ascii="Consolas" w:hAnsi="Consolas"/>
      <w:sz w:val="21"/>
      <w:szCs w:val="21"/>
      <w:lang w:val="en-A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D3978D92E5516F4A9EEA4AF54677723F" ma:contentTypeVersion="4" ma:contentTypeDescription="Create a new document." ma:contentTypeScope="" ma:versionID="a258a6fa06eaa20717d3a1c86b15c8f3">
  <xsd:schema xmlns:xsd="http://www.w3.org/2001/XMLSchema" xmlns:xs="http://www.w3.org/2001/XMLSchema" xmlns:p="http://schemas.microsoft.com/office/2006/metadata/properties" xmlns:ns2="442f8cc0-c0af-494a-877e-d1b85a01d154" targetNamespace="http://schemas.microsoft.com/office/2006/metadata/properties" ma:root="true" ma:fieldsID="8d7249ebd612566e68f461d5ef411657" ns2:_="">
    <xsd:import namespace="442f8cc0-c0af-494a-877e-d1b85a01d154"/>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42f8cc0-c0af-494a-877e-d1b85a01d154"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7858E30-CC35-47CC-95B0-6301512BCD7F}">
  <ds:schemaRefs>
    <ds:schemaRef ds:uri="http://schemas.microsoft.com/office/2006/metadata/properties"/>
  </ds:schemaRefs>
</ds:datastoreItem>
</file>

<file path=customXml/itemProps2.xml><?xml version="1.0" encoding="utf-8"?>
<ds:datastoreItem xmlns:ds="http://schemas.openxmlformats.org/officeDocument/2006/customXml" ds:itemID="{810646B3-C6A0-439F-8CF8-3C7C0A37354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42f8cc0-c0af-494a-877e-d1b85a01d154"/>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6D4AD0C7-C657-42BD-A186-8389539CB633}">
  <ds:schemaRefs>
    <ds:schemaRef ds:uri="http://schemas.microsoft.com/sharepoint/v3/contenttype/forms"/>
  </ds:schemaRefs>
</ds:datastoreItem>
</file>

<file path=customXml/itemProps4.xml><?xml version="1.0" encoding="utf-8"?>
<ds:datastoreItem xmlns:ds="http://schemas.openxmlformats.org/officeDocument/2006/customXml" ds:itemID="{F4A5C315-EAAB-4788-8E6A-0D5F521B2D6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13</Pages>
  <Words>2414</Words>
  <Characters>13761</Characters>
  <Application>Microsoft Office Word</Application>
  <DocSecurity>0</DocSecurity>
  <Lines>114</Lines>
  <Paragraphs>32</Paragraphs>
  <ScaleCrop>false</ScaleCrop>
  <HeadingPairs>
    <vt:vector size="2" baseType="variant">
      <vt:variant>
        <vt:lpstr>Title</vt:lpstr>
      </vt:variant>
      <vt:variant>
        <vt:i4>1</vt:i4>
      </vt:variant>
    </vt:vector>
  </HeadingPairs>
  <TitlesOfParts>
    <vt:vector size="1" baseType="lpstr">
      <vt:lpstr>JJ HCC&amp;P SOP Template</vt:lpstr>
    </vt:vector>
  </TitlesOfParts>
  <Company>Johnson &amp; Johnson</Company>
  <LinksUpToDate>false</LinksUpToDate>
  <CharactersWithSpaces>16143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JJ HCC&amp;P SOP Template</dc:title>
  <dc:creator>Niels van der Schraaf</dc:creator>
  <cp:lastModifiedBy>Dušan Sekulović</cp:lastModifiedBy>
  <cp:revision>29</cp:revision>
  <cp:lastPrinted>2021-08-27T08:36:00Z</cp:lastPrinted>
  <dcterms:created xsi:type="dcterms:W3CDTF">2021-01-27T14:11:00Z</dcterms:created>
  <dcterms:modified xsi:type="dcterms:W3CDTF">2021-09-03T08:39:00Z</dcterms:modified>
  <cp:category>Procedural doc</cp:category>
  <cp:contentStatus>Draft</cp:contentStatus>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CP #">
    <vt:lpwstr/>
  </property>
  <property fmtid="{D5CDD505-2E9C-101B-9397-08002B2CF9AE}" pid="3" name="ContentTypeId">
    <vt:lpwstr>0x010100D3978D92E5516F4A9EEA4AF54677723F</vt:lpwstr>
  </property>
  <property fmtid="{D5CDD505-2E9C-101B-9397-08002B2CF9AE}" pid="4" name="JIRA#">
    <vt:lpwstr/>
  </property>
  <property fmtid="{D5CDD505-2E9C-101B-9397-08002B2CF9AE}" pid="5" name="Order">
    <vt:r8>14500</vt:r8>
  </property>
  <property fmtid="{D5CDD505-2E9C-101B-9397-08002B2CF9AE}" pid="6" name="Owner">
    <vt:lpwstr/>
  </property>
  <property fmtid="{D5CDD505-2E9C-101B-9397-08002B2CF9AE}" pid="7" name="Status">
    <vt:lpwstr>Draft</vt:lpwstr>
  </property>
  <property fmtid="{D5CDD505-2E9C-101B-9397-08002B2CF9AE}" pid="8" name="TemplateUrl">
    <vt:lpwstr/>
  </property>
  <property fmtid="{D5CDD505-2E9C-101B-9397-08002B2CF9AE}" pid="9" name="xd_ProgID">
    <vt:lpwstr/>
  </property>
  <property fmtid="{D5CDD505-2E9C-101B-9397-08002B2CF9AE}" pid="10" name="_CopySource">
    <vt:lpwstr>http://road2010.jnj.com/departments/QMS/ProjectSite/Shared Documents/Templates/RoadMAP QMS Template SOP Ver 1.02.docx</vt:lpwstr>
  </property>
  <property fmtid="{D5CDD505-2E9C-101B-9397-08002B2CF9AE}" pid="11" name="_TemplateVersion">
    <vt:lpwstr>1.02</vt:lpwstr>
  </property>
</Properties>
</file>